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4E53" w14:textId="371E9BA6" w:rsidR="0097050C" w:rsidRDefault="00DF0903" w:rsidP="00050532">
      <w:pPr>
        <w:spacing w:after="0" w:line="240" w:lineRule="auto"/>
        <w:textAlignment w:val="baseline"/>
        <w:rPr>
          <w:rFonts w:ascii="Arial" w:eastAsia="Times New Roman" w:hAnsi="Arial" w:cs="Arial"/>
          <w:b/>
          <w:bCs/>
          <w:color w:val="7C5CA1"/>
          <w:sz w:val="28"/>
          <w:szCs w:val="28"/>
          <w:lang w:eastAsia="en-GB"/>
        </w:rPr>
      </w:pPr>
      <w:r>
        <w:rPr>
          <w:rFonts w:ascii="Arial" w:eastAsia="Times New Roman" w:hAnsi="Arial" w:cs="Arial"/>
          <w:b/>
          <w:bCs/>
          <w:color w:val="7C5CA1"/>
          <w:sz w:val="28"/>
          <w:szCs w:val="28"/>
          <w:lang w:eastAsia="en-GB"/>
        </w:rPr>
        <w:t>South Copeland Comm</w:t>
      </w:r>
      <w:r w:rsidR="00281FC9">
        <w:rPr>
          <w:rFonts w:ascii="Arial" w:eastAsia="Times New Roman" w:hAnsi="Arial" w:cs="Arial"/>
          <w:b/>
          <w:bCs/>
          <w:color w:val="7C5CA1"/>
          <w:sz w:val="28"/>
          <w:szCs w:val="28"/>
          <w:lang w:eastAsia="en-GB"/>
        </w:rPr>
        <w:t xml:space="preserve">unity Partnership - </w:t>
      </w:r>
      <w:r w:rsidR="0097050C" w:rsidRPr="00050532">
        <w:rPr>
          <w:rFonts w:ascii="Arial" w:eastAsia="Times New Roman" w:hAnsi="Arial" w:cs="Arial"/>
          <w:b/>
          <w:bCs/>
          <w:color w:val="7C5CA1"/>
          <w:sz w:val="28"/>
          <w:szCs w:val="28"/>
          <w:lang w:eastAsia="en-GB"/>
        </w:rPr>
        <w:t xml:space="preserve">Community Forum </w:t>
      </w:r>
      <w:r w:rsidR="00C31501" w:rsidRPr="00050532">
        <w:rPr>
          <w:rFonts w:ascii="Arial" w:eastAsia="Times New Roman" w:hAnsi="Arial" w:cs="Arial"/>
          <w:b/>
          <w:bCs/>
          <w:color w:val="7C5CA1"/>
          <w:sz w:val="28"/>
          <w:szCs w:val="28"/>
          <w:lang w:eastAsia="en-GB"/>
        </w:rPr>
        <w:t>Report</w:t>
      </w:r>
    </w:p>
    <w:p w14:paraId="42B9E67D" w14:textId="77777777" w:rsidR="00050532" w:rsidRPr="00050532" w:rsidRDefault="00050532" w:rsidP="00050532">
      <w:pPr>
        <w:spacing w:after="0" w:line="240" w:lineRule="auto"/>
        <w:textAlignment w:val="baseline"/>
        <w:rPr>
          <w:rFonts w:ascii="Arial" w:eastAsia="Times New Roman" w:hAnsi="Arial" w:cs="Arial"/>
          <w:b/>
          <w:bCs/>
          <w:color w:val="7C5CA1"/>
          <w:sz w:val="28"/>
          <w:szCs w:val="28"/>
          <w:lang w:eastAsia="en-GB"/>
        </w:rPr>
      </w:pPr>
    </w:p>
    <w:p w14:paraId="160D3457" w14:textId="0B51A46E" w:rsidR="0097050C" w:rsidRDefault="0097050C" w:rsidP="0097050C">
      <w:pPr>
        <w:rPr>
          <w:b/>
          <w:bCs/>
          <w:sz w:val="28"/>
          <w:szCs w:val="28"/>
          <w:u w:val="single"/>
        </w:rPr>
      </w:pPr>
      <w:r>
        <w:rPr>
          <w:rStyle w:val="normaltextrun"/>
          <w:rFonts w:ascii="Calibri" w:hAnsi="Calibri" w:cs="Calibri"/>
          <w:color w:val="000000"/>
          <w:shd w:val="clear" w:color="auto" w:fill="FFFFFF"/>
        </w:rPr>
        <w:t xml:space="preserve">This document provides a record of </w:t>
      </w:r>
      <w:r w:rsidR="00C31501">
        <w:rPr>
          <w:rStyle w:val="normaltextrun"/>
          <w:rFonts w:ascii="Calibri" w:hAnsi="Calibri" w:cs="Calibri"/>
          <w:color w:val="000000"/>
          <w:shd w:val="clear" w:color="auto" w:fill="FFFFFF"/>
        </w:rPr>
        <w:t xml:space="preserve">the </w:t>
      </w:r>
      <w:r w:rsidR="00281FC9">
        <w:rPr>
          <w:rStyle w:val="normaltextrun"/>
          <w:rFonts w:ascii="Calibri" w:hAnsi="Calibri" w:cs="Calibri"/>
          <w:color w:val="000000"/>
          <w:shd w:val="clear" w:color="auto" w:fill="FFFFFF"/>
        </w:rPr>
        <w:t xml:space="preserve">Community Partnership’s </w:t>
      </w:r>
      <w:r w:rsidR="008366A9">
        <w:rPr>
          <w:rStyle w:val="normaltextrun"/>
          <w:rFonts w:ascii="Calibri" w:hAnsi="Calibri" w:cs="Calibri"/>
          <w:color w:val="000000"/>
          <w:shd w:val="clear" w:color="auto" w:fill="FFFFFF"/>
        </w:rPr>
        <w:t xml:space="preserve">second </w:t>
      </w:r>
      <w:r w:rsidR="00C31501">
        <w:rPr>
          <w:rStyle w:val="normaltextrun"/>
          <w:rFonts w:ascii="Calibri" w:hAnsi="Calibri" w:cs="Calibri"/>
          <w:color w:val="000000"/>
          <w:shd w:val="clear" w:color="auto" w:fill="FFFFFF"/>
        </w:rPr>
        <w:t>Community Forum</w:t>
      </w:r>
      <w:r>
        <w:rPr>
          <w:rStyle w:val="normaltextrun"/>
          <w:rFonts w:ascii="Calibri" w:hAnsi="Calibri" w:cs="Calibri"/>
          <w:color w:val="000000"/>
          <w:shd w:val="clear" w:color="auto" w:fill="FFFFFF"/>
        </w:rPr>
        <w:t xml:space="preserve"> held on</w:t>
      </w:r>
      <w:r w:rsidR="002E2E98">
        <w:rPr>
          <w:rStyle w:val="normaltextrun"/>
          <w:rFonts w:ascii="Calibri" w:hAnsi="Calibri" w:cs="Calibri"/>
          <w:color w:val="000000"/>
          <w:shd w:val="clear" w:color="auto" w:fill="FFFFFF"/>
        </w:rPr>
        <w:t xml:space="preserve"> </w:t>
      </w:r>
      <w:r w:rsidR="008366A9">
        <w:rPr>
          <w:rStyle w:val="normaltextrun"/>
          <w:rFonts w:ascii="Calibri" w:hAnsi="Calibri" w:cs="Calibri"/>
          <w:color w:val="000000"/>
          <w:shd w:val="clear" w:color="auto" w:fill="FFFFFF"/>
        </w:rPr>
        <w:t>14</w:t>
      </w:r>
      <w:r>
        <w:rPr>
          <w:rStyle w:val="normaltextrun"/>
          <w:rFonts w:ascii="Calibri" w:hAnsi="Calibri" w:cs="Calibri"/>
          <w:color w:val="000000"/>
          <w:shd w:val="clear" w:color="auto" w:fill="FFFFFF"/>
        </w:rPr>
        <w:t xml:space="preserve"> </w:t>
      </w:r>
      <w:r w:rsidR="008366A9">
        <w:rPr>
          <w:rStyle w:val="normaltextrun"/>
          <w:rFonts w:ascii="Calibri" w:hAnsi="Calibri" w:cs="Calibri"/>
          <w:color w:val="000000"/>
          <w:shd w:val="clear" w:color="auto" w:fill="FFFFFF"/>
        </w:rPr>
        <w:t>March</w:t>
      </w:r>
      <w:r>
        <w:rPr>
          <w:rStyle w:val="normaltextrun"/>
          <w:rFonts w:ascii="Calibri" w:hAnsi="Calibri" w:cs="Calibri"/>
          <w:color w:val="000000"/>
          <w:shd w:val="clear" w:color="auto" w:fill="FFFFFF"/>
        </w:rPr>
        <w:t xml:space="preserve"> 202</w:t>
      </w:r>
      <w:r w:rsidR="008366A9">
        <w:rPr>
          <w:rStyle w:val="normaltextrun"/>
          <w:rFonts w:ascii="Calibri" w:hAnsi="Calibri" w:cs="Calibri"/>
          <w:color w:val="000000"/>
          <w:shd w:val="clear" w:color="auto" w:fill="FFFFFF"/>
        </w:rPr>
        <w:t>4</w:t>
      </w:r>
      <w:r w:rsidR="00AB00E3">
        <w:rPr>
          <w:rStyle w:val="normaltextrun"/>
          <w:rFonts w:ascii="Calibri" w:hAnsi="Calibri" w:cs="Calibri"/>
          <w:color w:val="000000"/>
          <w:shd w:val="clear" w:color="auto" w:fill="FFFFFF"/>
        </w:rPr>
        <w:t xml:space="preserve"> at </w:t>
      </w:r>
      <w:r w:rsidR="008366A9">
        <w:rPr>
          <w:rStyle w:val="normaltextrun"/>
          <w:rFonts w:ascii="Calibri" w:hAnsi="Calibri" w:cs="Calibri"/>
          <w:color w:val="000000"/>
          <w:shd w:val="clear" w:color="auto" w:fill="FFFFFF"/>
        </w:rPr>
        <w:t>Drigg and Carleton Village</w:t>
      </w:r>
      <w:r w:rsidR="00AB00E3">
        <w:rPr>
          <w:rStyle w:val="normaltextrun"/>
          <w:rFonts w:ascii="Calibri" w:hAnsi="Calibri" w:cs="Calibri"/>
          <w:color w:val="000000"/>
          <w:shd w:val="clear" w:color="auto" w:fill="FFFFFF"/>
        </w:rPr>
        <w:t xml:space="preserve"> Hall.</w:t>
      </w:r>
    </w:p>
    <w:p w14:paraId="3C08374E" w14:textId="77777777" w:rsidR="008F17C2" w:rsidRDefault="008F17C2" w:rsidP="008F17C2">
      <w:pPr>
        <w:pStyle w:val="paragraph"/>
        <w:numPr>
          <w:ilvl w:val="0"/>
          <w:numId w:val="32"/>
        </w:numPr>
        <w:spacing w:before="0" w:beforeAutospacing="0" w:after="0" w:afterAutospacing="0"/>
        <w:ind w:firstLine="0"/>
        <w:textAlignment w:val="baseline"/>
        <w:rPr>
          <w:rStyle w:val="eop"/>
          <w:rFonts w:ascii="Arial" w:hAnsi="Arial" w:cs="Arial"/>
          <w:b/>
          <w:bCs/>
          <w:color w:val="7C5CA1"/>
          <w:sz w:val="28"/>
          <w:szCs w:val="28"/>
        </w:rPr>
      </w:pPr>
      <w:r>
        <w:rPr>
          <w:rStyle w:val="normaltextrun"/>
          <w:rFonts w:ascii="Arial" w:hAnsi="Arial" w:cs="Arial"/>
          <w:b/>
          <w:bCs/>
          <w:color w:val="7C5CA1"/>
          <w:sz w:val="28"/>
          <w:szCs w:val="28"/>
        </w:rPr>
        <w:t>Background</w:t>
      </w:r>
      <w:r>
        <w:rPr>
          <w:rStyle w:val="eop"/>
          <w:rFonts w:ascii="Arial" w:hAnsi="Arial" w:cs="Arial"/>
          <w:b/>
          <w:bCs/>
          <w:color w:val="7C5CA1"/>
          <w:sz w:val="28"/>
          <w:szCs w:val="28"/>
        </w:rPr>
        <w:t> </w:t>
      </w:r>
    </w:p>
    <w:p w14:paraId="223E77D7" w14:textId="3DB6A11B" w:rsidR="008F17C2" w:rsidRPr="000C1C06" w:rsidRDefault="008F17C2" w:rsidP="00D26B61">
      <w:pPr>
        <w:pStyle w:val="paragraph"/>
        <w:spacing w:after="0"/>
        <w:textAlignment w:val="baseline"/>
      </w:pPr>
      <w:r>
        <w:rPr>
          <w:rStyle w:val="normaltextrun"/>
          <w:rFonts w:ascii="Calibri" w:hAnsi="Calibri" w:cs="Calibri"/>
          <w:sz w:val="22"/>
          <w:szCs w:val="22"/>
        </w:rPr>
        <w:t>The South Copeland GDF Community Partnership (CP) formed on 14</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December 2021. </w:t>
      </w:r>
      <w:r w:rsidR="00946368">
        <w:rPr>
          <w:rStyle w:val="eop"/>
          <w:rFonts w:ascii="Calibri" w:hAnsi="Calibri" w:cs="Calibri"/>
          <w:sz w:val="22"/>
          <w:szCs w:val="22"/>
        </w:rPr>
        <w:t>An important role for the</w:t>
      </w:r>
      <w:r w:rsidR="00584A16">
        <w:rPr>
          <w:rStyle w:val="eop"/>
          <w:rFonts w:ascii="Calibri" w:hAnsi="Calibri" w:cs="Calibri"/>
          <w:sz w:val="22"/>
          <w:szCs w:val="22"/>
        </w:rPr>
        <w:t xml:space="preserve"> Community Partnership</w:t>
      </w:r>
      <w:r w:rsidR="000176D5">
        <w:rPr>
          <w:rStyle w:val="eop"/>
          <w:rFonts w:ascii="Calibri" w:hAnsi="Calibri" w:cs="Calibri"/>
          <w:sz w:val="22"/>
          <w:szCs w:val="22"/>
        </w:rPr>
        <w:t xml:space="preserve"> is </w:t>
      </w:r>
      <w:r w:rsidR="00D26B61">
        <w:rPr>
          <w:rStyle w:val="eop"/>
          <w:rFonts w:ascii="Calibri" w:hAnsi="Calibri" w:cs="Calibri"/>
          <w:sz w:val="22"/>
          <w:szCs w:val="22"/>
        </w:rPr>
        <w:t>to facilitate discussion with the community.</w:t>
      </w:r>
      <w:r w:rsidR="000176D5">
        <w:rPr>
          <w:rStyle w:val="eop"/>
          <w:rFonts w:ascii="Calibri" w:hAnsi="Calibri" w:cs="Calibri"/>
          <w:sz w:val="22"/>
          <w:szCs w:val="22"/>
        </w:rPr>
        <w:t xml:space="preserve"> </w:t>
      </w:r>
      <w:r w:rsidR="00AD7923">
        <w:rPr>
          <w:rStyle w:val="eop"/>
          <w:rFonts w:ascii="Calibri" w:hAnsi="Calibri" w:cs="Calibri"/>
          <w:sz w:val="22"/>
          <w:szCs w:val="22"/>
        </w:rPr>
        <w:t xml:space="preserve"> </w:t>
      </w:r>
      <w:r w:rsidR="00737AFB">
        <w:rPr>
          <w:rStyle w:val="eop"/>
          <w:rFonts w:ascii="Calibri" w:hAnsi="Calibri" w:cs="Calibri"/>
          <w:sz w:val="22"/>
          <w:szCs w:val="22"/>
        </w:rPr>
        <w:t xml:space="preserve">Section </w:t>
      </w:r>
      <w:r w:rsidR="00E160D6">
        <w:rPr>
          <w:rStyle w:val="eop"/>
          <w:rFonts w:ascii="Calibri" w:hAnsi="Calibri" w:cs="Calibri"/>
          <w:sz w:val="22"/>
          <w:szCs w:val="22"/>
        </w:rPr>
        <w:t xml:space="preserve">6.51 and </w:t>
      </w:r>
      <w:r w:rsidR="00737AFB">
        <w:rPr>
          <w:rStyle w:val="eop"/>
          <w:rFonts w:ascii="Calibri" w:hAnsi="Calibri" w:cs="Calibri"/>
          <w:sz w:val="22"/>
          <w:szCs w:val="22"/>
        </w:rPr>
        <w:t>6.52 of t</w:t>
      </w:r>
      <w:r w:rsidR="003364C8" w:rsidRPr="003364C8">
        <w:rPr>
          <w:rFonts w:ascii="Calibri" w:hAnsi="Calibri" w:cs="Calibri"/>
          <w:sz w:val="22"/>
          <w:szCs w:val="22"/>
        </w:rPr>
        <w:t xml:space="preserve">he </w:t>
      </w:r>
      <w:hyperlink r:id="rId11" w:history="1">
        <w:r w:rsidR="003364C8" w:rsidRPr="005C70BA">
          <w:rPr>
            <w:rStyle w:val="Hyperlink"/>
            <w:rFonts w:ascii="Calibri" w:hAnsi="Calibri" w:cs="Calibri"/>
            <w:sz w:val="22"/>
            <w:szCs w:val="22"/>
          </w:rPr>
          <w:t>Working with Communities Policy</w:t>
        </w:r>
      </w:hyperlink>
      <w:r w:rsidR="003364C8" w:rsidRPr="003364C8">
        <w:rPr>
          <w:rFonts w:ascii="Calibri" w:hAnsi="Calibri" w:cs="Calibri"/>
          <w:sz w:val="22"/>
          <w:szCs w:val="22"/>
        </w:rPr>
        <w:t xml:space="preserve"> highlight the importance of community engagement activities</w:t>
      </w:r>
      <w:r w:rsidR="00E160D6">
        <w:rPr>
          <w:rFonts w:ascii="Calibri" w:hAnsi="Calibri" w:cs="Calibri"/>
          <w:sz w:val="22"/>
          <w:szCs w:val="22"/>
        </w:rPr>
        <w:t xml:space="preserve"> </w:t>
      </w:r>
      <w:r w:rsidR="000C1C06" w:rsidRPr="00CF1E34">
        <w:rPr>
          <w:rStyle w:val="normaltextrun"/>
          <w:rFonts w:ascii="Calibri" w:hAnsi="Calibri" w:cs="Calibri"/>
          <w:sz w:val="22"/>
          <w:szCs w:val="22"/>
        </w:rPr>
        <w:t xml:space="preserve">and the need to </w:t>
      </w:r>
      <w:r w:rsidR="00E160D6" w:rsidRPr="00CF1E34">
        <w:rPr>
          <w:rStyle w:val="normaltextrun"/>
          <w:rFonts w:ascii="Calibri" w:hAnsi="Calibri" w:cs="Calibri"/>
          <w:sz w:val="22"/>
          <w:szCs w:val="22"/>
        </w:rPr>
        <w:t xml:space="preserve"> </w:t>
      </w:r>
      <w:r w:rsidR="000C1C06" w:rsidRPr="00CF1E34">
        <w:rPr>
          <w:rStyle w:val="normaltextrun"/>
          <w:rFonts w:ascii="Calibri" w:hAnsi="Calibri" w:cs="Calibri"/>
          <w:sz w:val="22"/>
          <w:szCs w:val="22"/>
        </w:rPr>
        <w:t>“</w:t>
      </w:r>
      <w:r w:rsidR="00E160D6" w:rsidRPr="00CF1E34">
        <w:rPr>
          <w:rStyle w:val="normaltextrun"/>
          <w:rFonts w:ascii="Calibri" w:hAnsi="Calibri" w:cs="Calibri"/>
          <w:sz w:val="22"/>
          <w:szCs w:val="22"/>
        </w:rPr>
        <w:t>open up community participation through a wide number of channels.</w:t>
      </w:r>
      <w:r w:rsidR="00CF1E34">
        <w:rPr>
          <w:rStyle w:val="normaltextrun"/>
          <w:rFonts w:ascii="Calibri" w:hAnsi="Calibri" w:cs="Calibri"/>
          <w:sz w:val="22"/>
          <w:szCs w:val="22"/>
        </w:rPr>
        <w:t>” It goes on to say that</w:t>
      </w:r>
      <w:r w:rsidR="00CF1E34" w:rsidRPr="00CF1E34">
        <w:rPr>
          <w:rStyle w:val="normaltextrun"/>
          <w:rFonts w:ascii="Calibri" w:hAnsi="Calibri" w:cs="Calibri"/>
          <w:sz w:val="22"/>
          <w:szCs w:val="22"/>
        </w:rPr>
        <w:t xml:space="preserve"> </w:t>
      </w:r>
      <w:r w:rsidR="00B30862">
        <w:rPr>
          <w:rStyle w:val="normaltextrun"/>
          <w:rFonts w:ascii="Calibri" w:hAnsi="Calibri" w:cs="Calibri"/>
          <w:sz w:val="22"/>
          <w:szCs w:val="22"/>
        </w:rPr>
        <w:t>“</w:t>
      </w:r>
      <w:r w:rsidR="00913DEC" w:rsidRPr="00CF1E34">
        <w:rPr>
          <w:rStyle w:val="normaltextrun"/>
          <w:rFonts w:ascii="Calibri" w:hAnsi="Calibri" w:cs="Calibri"/>
          <w:sz w:val="22"/>
          <w:szCs w:val="22"/>
        </w:rPr>
        <w:t>One way of doing this could be to hold open public meetings of a Community Stakeholder Forum</w:t>
      </w:r>
      <w:r w:rsidR="00CF1E34" w:rsidRPr="00CF1E34">
        <w:rPr>
          <w:rStyle w:val="normaltextrun"/>
          <w:rFonts w:ascii="Calibri" w:hAnsi="Calibri" w:cs="Calibri"/>
          <w:sz w:val="22"/>
          <w:szCs w:val="22"/>
        </w:rPr>
        <w:t>”.</w:t>
      </w:r>
      <w:r w:rsidR="00913DEC">
        <w:t xml:space="preserve"> </w:t>
      </w:r>
      <w:r w:rsidR="003364C8" w:rsidRPr="003364C8">
        <w:rPr>
          <w:rFonts w:ascii="Calibri" w:hAnsi="Calibri" w:cs="Calibri"/>
          <w:sz w:val="22"/>
          <w:szCs w:val="22"/>
        </w:rPr>
        <w:t xml:space="preserve"> </w:t>
      </w:r>
    </w:p>
    <w:p w14:paraId="76EB50D6" w14:textId="687C3358" w:rsidR="009620E3" w:rsidRDefault="00A1184E" w:rsidP="00D26B61">
      <w:pPr>
        <w:pStyle w:val="paragraph"/>
        <w:spacing w:after="0"/>
        <w:textAlignment w:val="baseline"/>
        <w:rPr>
          <w:rFonts w:ascii="Calibri" w:hAnsi="Calibri" w:cs="Calibri"/>
          <w:sz w:val="22"/>
          <w:szCs w:val="22"/>
        </w:rPr>
      </w:pPr>
      <w:r>
        <w:rPr>
          <w:rFonts w:ascii="Calibri" w:hAnsi="Calibri" w:cs="Calibri"/>
          <w:sz w:val="22"/>
          <w:szCs w:val="22"/>
        </w:rPr>
        <w:t>In the</w:t>
      </w:r>
      <w:r w:rsidR="00F671D1">
        <w:rPr>
          <w:rFonts w:ascii="Calibri" w:hAnsi="Calibri" w:cs="Calibri"/>
          <w:sz w:val="22"/>
          <w:szCs w:val="22"/>
        </w:rPr>
        <w:t xml:space="preserve"> 2023/4 </w:t>
      </w:r>
      <w:r w:rsidR="008B17FE">
        <w:rPr>
          <w:rFonts w:ascii="Calibri" w:hAnsi="Calibri" w:cs="Calibri"/>
          <w:sz w:val="22"/>
          <w:szCs w:val="22"/>
        </w:rPr>
        <w:t xml:space="preserve">Community Partnership </w:t>
      </w:r>
      <w:r w:rsidR="00F671D1">
        <w:rPr>
          <w:rFonts w:ascii="Calibri" w:hAnsi="Calibri" w:cs="Calibri"/>
          <w:sz w:val="22"/>
          <w:szCs w:val="22"/>
        </w:rPr>
        <w:t xml:space="preserve">Delivery Plan </w:t>
      </w:r>
      <w:r w:rsidR="008B17FE">
        <w:rPr>
          <w:rFonts w:ascii="Calibri" w:hAnsi="Calibri" w:cs="Calibri"/>
          <w:sz w:val="22"/>
          <w:szCs w:val="22"/>
        </w:rPr>
        <w:t>there was a commitment to</w:t>
      </w:r>
      <w:r w:rsidR="00F671D1">
        <w:rPr>
          <w:rFonts w:ascii="Calibri" w:hAnsi="Calibri" w:cs="Calibri"/>
          <w:sz w:val="22"/>
          <w:szCs w:val="22"/>
        </w:rPr>
        <w:t xml:space="preserve"> pilot</w:t>
      </w:r>
      <w:r w:rsidR="00AB3398">
        <w:rPr>
          <w:rFonts w:ascii="Calibri" w:hAnsi="Calibri" w:cs="Calibri"/>
          <w:sz w:val="22"/>
          <w:szCs w:val="22"/>
        </w:rPr>
        <w:t xml:space="preserve"> a</w:t>
      </w:r>
      <w:r w:rsidR="00F671D1">
        <w:rPr>
          <w:rFonts w:ascii="Calibri" w:hAnsi="Calibri" w:cs="Calibri"/>
          <w:sz w:val="22"/>
          <w:szCs w:val="22"/>
        </w:rPr>
        <w:t xml:space="preserve"> Community Forum by the end of </w:t>
      </w:r>
      <w:r w:rsidR="00AB3398">
        <w:rPr>
          <w:rFonts w:ascii="Calibri" w:hAnsi="Calibri" w:cs="Calibri"/>
          <w:sz w:val="22"/>
          <w:szCs w:val="22"/>
        </w:rPr>
        <w:t>September 2023</w:t>
      </w:r>
      <w:r w:rsidR="00310218">
        <w:rPr>
          <w:rFonts w:ascii="Calibri" w:hAnsi="Calibri" w:cs="Calibri"/>
          <w:sz w:val="22"/>
          <w:szCs w:val="22"/>
        </w:rPr>
        <w:t xml:space="preserve"> - </w:t>
      </w:r>
      <w:r w:rsidR="00ED66E9">
        <w:rPr>
          <w:rFonts w:ascii="Calibri" w:hAnsi="Calibri" w:cs="Calibri"/>
          <w:sz w:val="22"/>
          <w:szCs w:val="22"/>
        </w:rPr>
        <w:t>Q</w:t>
      </w:r>
      <w:r w:rsidR="00F671D1">
        <w:rPr>
          <w:rFonts w:ascii="Calibri" w:hAnsi="Calibri" w:cs="Calibri"/>
          <w:sz w:val="22"/>
          <w:szCs w:val="22"/>
        </w:rPr>
        <w:t>uarter 2</w:t>
      </w:r>
      <w:r w:rsidR="004659A8">
        <w:rPr>
          <w:rFonts w:ascii="Calibri" w:hAnsi="Calibri" w:cs="Calibri"/>
          <w:sz w:val="22"/>
          <w:szCs w:val="22"/>
        </w:rPr>
        <w:t xml:space="preserve"> of the financial year. </w:t>
      </w:r>
    </w:p>
    <w:p w14:paraId="4B8BC19D" w14:textId="4B0280D4" w:rsidR="00C92658" w:rsidRDefault="00AB3398" w:rsidP="00C92658">
      <w:pPr>
        <w:pStyle w:val="paragraph"/>
        <w:numPr>
          <w:ilvl w:val="0"/>
          <w:numId w:val="33"/>
        </w:numPr>
        <w:spacing w:before="0" w:beforeAutospacing="0" w:after="0" w:afterAutospacing="0"/>
        <w:ind w:firstLine="0"/>
        <w:textAlignment w:val="baseline"/>
        <w:rPr>
          <w:rStyle w:val="normaltextrun"/>
          <w:rFonts w:ascii="Arial" w:hAnsi="Arial" w:cs="Arial"/>
          <w:b/>
          <w:bCs/>
          <w:color w:val="7C5CA1"/>
          <w:sz w:val="28"/>
          <w:szCs w:val="28"/>
        </w:rPr>
      </w:pPr>
      <w:r w:rsidRPr="00944594">
        <w:rPr>
          <w:rStyle w:val="normaltextrun"/>
          <w:rFonts w:ascii="Arial" w:hAnsi="Arial" w:cs="Arial"/>
          <w:b/>
          <w:bCs/>
          <w:color w:val="7C5CA1"/>
          <w:sz w:val="28"/>
          <w:szCs w:val="28"/>
        </w:rPr>
        <w:t>Agenda</w:t>
      </w:r>
      <w:r w:rsidR="00944594" w:rsidRPr="00944594">
        <w:rPr>
          <w:rStyle w:val="normaltextrun"/>
          <w:rFonts w:ascii="Arial" w:hAnsi="Arial" w:cs="Arial"/>
          <w:b/>
          <w:bCs/>
          <w:color w:val="7C5CA1"/>
          <w:sz w:val="28"/>
          <w:szCs w:val="28"/>
        </w:rPr>
        <w:t xml:space="preserve"> &amp;</w:t>
      </w:r>
      <w:r w:rsidR="00944594">
        <w:rPr>
          <w:rFonts w:ascii="Calibri" w:hAnsi="Calibri" w:cs="Calibri"/>
          <w:sz w:val="22"/>
          <w:szCs w:val="22"/>
        </w:rPr>
        <w:t xml:space="preserve"> </w:t>
      </w:r>
      <w:r w:rsidR="00C92658">
        <w:rPr>
          <w:rStyle w:val="normaltextrun"/>
          <w:rFonts w:ascii="Arial" w:hAnsi="Arial" w:cs="Arial"/>
          <w:b/>
          <w:bCs/>
          <w:color w:val="7C5CA1"/>
          <w:sz w:val="28"/>
          <w:szCs w:val="28"/>
        </w:rPr>
        <w:t>Format</w:t>
      </w:r>
    </w:p>
    <w:p w14:paraId="3930CA08" w14:textId="77777777" w:rsidR="00FF3829" w:rsidRDefault="00FF3829" w:rsidP="00FF3829">
      <w:pPr>
        <w:pStyle w:val="paragraph"/>
        <w:spacing w:before="0" w:beforeAutospacing="0" w:after="0" w:afterAutospacing="0"/>
        <w:textAlignment w:val="baseline"/>
        <w:rPr>
          <w:rStyle w:val="normaltextrun"/>
          <w:rFonts w:ascii="Arial" w:hAnsi="Arial" w:cs="Arial"/>
          <w:b/>
          <w:bCs/>
          <w:color w:val="7C5CA1"/>
          <w:sz w:val="28"/>
          <w:szCs w:val="28"/>
        </w:rPr>
      </w:pPr>
    </w:p>
    <w:p w14:paraId="24014F27" w14:textId="07A3BEBA" w:rsidR="00FF3829" w:rsidRPr="00FF3829" w:rsidRDefault="00FF3829" w:rsidP="00FF3829">
      <w:pPr>
        <w:pStyle w:val="paragraph"/>
        <w:spacing w:before="0" w:beforeAutospacing="0" w:after="0" w:afterAutospacing="0"/>
        <w:textAlignment w:val="baseline"/>
        <w:rPr>
          <w:rFonts w:ascii="Calibri" w:hAnsi="Calibri" w:cs="Calibri"/>
          <w:sz w:val="22"/>
          <w:szCs w:val="22"/>
        </w:rPr>
      </w:pPr>
      <w:r w:rsidRPr="00FF3829">
        <w:rPr>
          <w:rFonts w:ascii="Calibri" w:hAnsi="Calibri" w:cs="Calibri"/>
          <w:sz w:val="22"/>
          <w:szCs w:val="22"/>
        </w:rPr>
        <w:t>The format</w:t>
      </w:r>
      <w:r>
        <w:rPr>
          <w:rFonts w:ascii="Calibri" w:hAnsi="Calibri" w:cs="Calibri"/>
          <w:sz w:val="22"/>
          <w:szCs w:val="22"/>
        </w:rPr>
        <w:t xml:space="preserve"> f</w:t>
      </w:r>
      <w:r w:rsidR="00AE0DD9">
        <w:rPr>
          <w:rFonts w:ascii="Calibri" w:hAnsi="Calibri" w:cs="Calibri"/>
          <w:sz w:val="22"/>
          <w:szCs w:val="22"/>
        </w:rPr>
        <w:t>o</w:t>
      </w:r>
      <w:r>
        <w:rPr>
          <w:rFonts w:ascii="Calibri" w:hAnsi="Calibri" w:cs="Calibri"/>
          <w:sz w:val="22"/>
          <w:szCs w:val="22"/>
        </w:rPr>
        <w:t xml:space="preserve">r the </w:t>
      </w:r>
      <w:r w:rsidR="003E3913">
        <w:rPr>
          <w:rFonts w:ascii="Calibri" w:hAnsi="Calibri" w:cs="Calibri"/>
          <w:sz w:val="22"/>
          <w:szCs w:val="22"/>
        </w:rPr>
        <w:t xml:space="preserve">community forum </w:t>
      </w:r>
      <w:r>
        <w:rPr>
          <w:rFonts w:ascii="Calibri" w:hAnsi="Calibri" w:cs="Calibri"/>
          <w:sz w:val="22"/>
          <w:szCs w:val="22"/>
        </w:rPr>
        <w:t>was as follows:</w:t>
      </w:r>
    </w:p>
    <w:p w14:paraId="7844E8C2" w14:textId="77777777" w:rsidR="00FF3829" w:rsidRDefault="00FF3829" w:rsidP="00FF3829">
      <w:pPr>
        <w:pStyle w:val="ListParagraph"/>
        <w:ind w:left="0"/>
      </w:pPr>
    </w:p>
    <w:p w14:paraId="74784BF6" w14:textId="372B36AC" w:rsidR="00FF3829" w:rsidRDefault="00FF3829" w:rsidP="00B93F33">
      <w:pPr>
        <w:pStyle w:val="ListParagraph"/>
        <w:numPr>
          <w:ilvl w:val="0"/>
          <w:numId w:val="36"/>
        </w:numPr>
      </w:pPr>
      <w:r>
        <w:t>Chair’s introduction (15 mins)</w:t>
      </w:r>
    </w:p>
    <w:p w14:paraId="18C34B84" w14:textId="03E9F8CD" w:rsidR="00FF3829" w:rsidRDefault="00FF3829" w:rsidP="00B93F33">
      <w:pPr>
        <w:pStyle w:val="ListParagraph"/>
        <w:numPr>
          <w:ilvl w:val="2"/>
          <w:numId w:val="33"/>
        </w:numPr>
      </w:pPr>
      <w:r>
        <w:t>Introductions – who is here today from the Com</w:t>
      </w:r>
      <w:r w:rsidR="00752A0C">
        <w:t>munity Partnership</w:t>
      </w:r>
      <w:r>
        <w:t>/s</w:t>
      </w:r>
      <w:r w:rsidR="00752A0C">
        <w:t>upport team</w:t>
      </w:r>
      <w:r w:rsidR="00ED66E9">
        <w:t>.</w:t>
      </w:r>
    </w:p>
    <w:p w14:paraId="1734D255" w14:textId="65F2ED54" w:rsidR="00FF3829" w:rsidRDefault="00FF3829" w:rsidP="00B93F33">
      <w:pPr>
        <w:pStyle w:val="ListParagraph"/>
        <w:numPr>
          <w:ilvl w:val="2"/>
          <w:numId w:val="33"/>
        </w:numPr>
      </w:pPr>
      <w:r>
        <w:t xml:space="preserve">What is a Community Forum? </w:t>
      </w:r>
    </w:p>
    <w:p w14:paraId="23AE165D" w14:textId="41FA82D3" w:rsidR="00FF3829" w:rsidRDefault="00FF3829" w:rsidP="00B93F33">
      <w:pPr>
        <w:pStyle w:val="ListParagraph"/>
        <w:numPr>
          <w:ilvl w:val="2"/>
          <w:numId w:val="33"/>
        </w:numPr>
      </w:pPr>
      <w:r>
        <w:t xml:space="preserve">How </w:t>
      </w:r>
      <w:proofErr w:type="gramStart"/>
      <w:r>
        <w:t>it will</w:t>
      </w:r>
      <w:proofErr w:type="gramEnd"/>
      <w:r>
        <w:t xml:space="preserve"> work</w:t>
      </w:r>
      <w:r w:rsidR="00ED66E9">
        <w:t>?</w:t>
      </w:r>
    </w:p>
    <w:p w14:paraId="608F2336" w14:textId="77777777" w:rsidR="00FF3829" w:rsidRDefault="00FF3829" w:rsidP="00FF3829">
      <w:pPr>
        <w:pStyle w:val="ListParagraph"/>
        <w:ind w:left="1440"/>
      </w:pPr>
    </w:p>
    <w:p w14:paraId="6E46B3FE" w14:textId="0A260D2A" w:rsidR="00FF3829" w:rsidRDefault="003365A9" w:rsidP="00B93F33">
      <w:pPr>
        <w:pStyle w:val="ListParagraph"/>
        <w:numPr>
          <w:ilvl w:val="1"/>
          <w:numId w:val="33"/>
        </w:numPr>
      </w:pPr>
      <w:r>
        <w:t>Three r</w:t>
      </w:r>
      <w:r w:rsidR="00FF3829">
        <w:t>oundtable discussions (</w:t>
      </w:r>
      <w:r w:rsidR="00DB49F4">
        <w:t>8</w:t>
      </w:r>
      <w:r w:rsidR="009E350D">
        <w:t xml:space="preserve">0 </w:t>
      </w:r>
      <w:r w:rsidR="00FF3829">
        <w:t>min</w:t>
      </w:r>
      <w:r w:rsidR="003041CF">
        <w:t>s</w:t>
      </w:r>
      <w:r w:rsidR="00FF3829">
        <w:t>)</w:t>
      </w:r>
    </w:p>
    <w:p w14:paraId="43D3A3D0" w14:textId="77777777" w:rsidR="00BE043B" w:rsidRDefault="00B469F8" w:rsidP="00B93F33">
      <w:pPr>
        <w:ind w:left="720"/>
      </w:pPr>
      <w:r>
        <w:t xml:space="preserve">Attendees were spread out across 4 tables with 6-7 people per table. They were then asked to discuss </w:t>
      </w:r>
      <w:r w:rsidR="00BE043B">
        <w:t>three separate topic areas:</w:t>
      </w:r>
    </w:p>
    <w:p w14:paraId="6780ABA5" w14:textId="2411463A" w:rsidR="001B441D" w:rsidRDefault="00FF3829" w:rsidP="002B3E19">
      <w:pPr>
        <w:pStyle w:val="ListParagraph"/>
        <w:numPr>
          <w:ilvl w:val="0"/>
          <w:numId w:val="35"/>
        </w:numPr>
      </w:pPr>
      <w:r>
        <w:t>Impacts (</w:t>
      </w:r>
      <w:r w:rsidR="00310218">
        <w:t>20</w:t>
      </w:r>
      <w:r>
        <w:t xml:space="preserve"> minutes discussion and </w:t>
      </w:r>
      <w:r w:rsidR="00310218">
        <w:t>15</w:t>
      </w:r>
      <w:r>
        <w:t xml:space="preserve"> minutes feedback</w:t>
      </w:r>
      <w:r w:rsidR="001F20E4">
        <w:t xml:space="preserve"> to the </w:t>
      </w:r>
      <w:r w:rsidR="004B59DE">
        <w:t>forum</w:t>
      </w:r>
      <w:r>
        <w:t>)</w:t>
      </w:r>
    </w:p>
    <w:p w14:paraId="18A489DF" w14:textId="3EA047BA" w:rsidR="001B441D" w:rsidRDefault="001B441D" w:rsidP="00B469F8">
      <w:pPr>
        <w:pStyle w:val="ListParagraph"/>
        <w:numPr>
          <w:ilvl w:val="0"/>
          <w:numId w:val="35"/>
        </w:numPr>
      </w:pPr>
      <w:r>
        <w:t>C</w:t>
      </w:r>
      <w:r w:rsidR="00FF3829">
        <w:t>ommunity Partnership (15 mins discussion</w:t>
      </w:r>
      <w:r w:rsidR="00310218">
        <w:t xml:space="preserve"> and 10 minutes feedback to the forum</w:t>
      </w:r>
      <w:r w:rsidR="00FF3829">
        <w:t>)</w:t>
      </w:r>
    </w:p>
    <w:p w14:paraId="3F33CD85" w14:textId="7AC662A9" w:rsidR="00FF3829" w:rsidRDefault="00FF3829" w:rsidP="00B469F8">
      <w:pPr>
        <w:pStyle w:val="ListParagraph"/>
        <w:numPr>
          <w:ilvl w:val="0"/>
          <w:numId w:val="35"/>
        </w:numPr>
      </w:pPr>
      <w:r>
        <w:t>Your community (15 mins discussion</w:t>
      </w:r>
      <w:r w:rsidR="00310218">
        <w:t xml:space="preserve"> and 10 minutes feedback to the forum</w:t>
      </w:r>
      <w:r>
        <w:t>)</w:t>
      </w:r>
    </w:p>
    <w:p w14:paraId="7CE49A85" w14:textId="77777777" w:rsidR="00FF3829" w:rsidRDefault="00FF3829" w:rsidP="00FF3829">
      <w:pPr>
        <w:pStyle w:val="ListParagraph"/>
        <w:ind w:left="2160"/>
      </w:pPr>
    </w:p>
    <w:p w14:paraId="6908EA1B" w14:textId="77777777" w:rsidR="00FF3829" w:rsidRDefault="00FF3829" w:rsidP="00B93F33">
      <w:pPr>
        <w:pStyle w:val="ListParagraph"/>
        <w:numPr>
          <w:ilvl w:val="0"/>
          <w:numId w:val="36"/>
        </w:numPr>
      </w:pPr>
      <w:r>
        <w:t>Wrap up (15 mins)</w:t>
      </w:r>
    </w:p>
    <w:p w14:paraId="160A0F83" w14:textId="6AD47E19" w:rsidR="00FF3829" w:rsidRDefault="00FF3829" w:rsidP="00B93F33">
      <w:pPr>
        <w:pStyle w:val="ListParagraph"/>
        <w:numPr>
          <w:ilvl w:val="1"/>
          <w:numId w:val="36"/>
        </w:numPr>
      </w:pPr>
      <w:r>
        <w:t>Next steps</w:t>
      </w:r>
    </w:p>
    <w:p w14:paraId="1B01D82E" w14:textId="74F66703" w:rsidR="00FF3829" w:rsidRDefault="00FF3829" w:rsidP="00B93F33">
      <w:pPr>
        <w:pStyle w:val="ListParagraph"/>
        <w:numPr>
          <w:ilvl w:val="1"/>
          <w:numId w:val="36"/>
        </w:numPr>
      </w:pPr>
      <w:r>
        <w:t>Feedback</w:t>
      </w:r>
    </w:p>
    <w:p w14:paraId="30CF0A0B" w14:textId="2BDAC784" w:rsidR="00FF3829" w:rsidRDefault="00FF3829" w:rsidP="00B93F33">
      <w:pPr>
        <w:pStyle w:val="ListParagraph"/>
        <w:numPr>
          <w:ilvl w:val="2"/>
          <w:numId w:val="33"/>
        </w:numPr>
      </w:pPr>
      <w:r>
        <w:t xml:space="preserve">Come to CP meetings/engagement </w:t>
      </w:r>
      <w:proofErr w:type="gramStart"/>
      <w:r>
        <w:t>opportunities</w:t>
      </w:r>
      <w:proofErr w:type="gramEnd"/>
    </w:p>
    <w:p w14:paraId="738C014C" w14:textId="0324DC50" w:rsidR="00877B10" w:rsidRPr="00E50F22" w:rsidRDefault="00FF3829" w:rsidP="00E50F22">
      <w:pPr>
        <w:pStyle w:val="ListParagraph"/>
        <w:numPr>
          <w:ilvl w:val="2"/>
          <w:numId w:val="33"/>
        </w:numPr>
      </w:pPr>
      <w:r>
        <w:t xml:space="preserve">Thank </w:t>
      </w:r>
      <w:proofErr w:type="gramStart"/>
      <w:r>
        <w:t>you</w:t>
      </w:r>
      <w:proofErr w:type="gramEnd"/>
    </w:p>
    <w:p w14:paraId="3CBE3DBF" w14:textId="77777777" w:rsidR="008F17C2" w:rsidRDefault="008F17C2" w:rsidP="008F17C2">
      <w:pPr>
        <w:pStyle w:val="paragraph"/>
        <w:spacing w:before="0" w:beforeAutospacing="0" w:after="0" w:afterAutospacing="0"/>
        <w:textAlignment w:val="baseline"/>
        <w:rPr>
          <w:rFonts w:ascii="Arial" w:hAnsi="Arial" w:cs="Arial"/>
          <w:sz w:val="28"/>
          <w:szCs w:val="28"/>
        </w:rPr>
      </w:pPr>
    </w:p>
    <w:p w14:paraId="71DAB5AA" w14:textId="16E53D71" w:rsidR="008F17C2" w:rsidRDefault="00C37E02" w:rsidP="008F17C2">
      <w:pPr>
        <w:pStyle w:val="paragraph"/>
        <w:numPr>
          <w:ilvl w:val="0"/>
          <w:numId w:val="33"/>
        </w:numPr>
        <w:spacing w:before="0" w:beforeAutospacing="0" w:after="0" w:afterAutospacing="0"/>
        <w:ind w:firstLine="0"/>
        <w:textAlignment w:val="baseline"/>
        <w:rPr>
          <w:rFonts w:ascii="Arial" w:hAnsi="Arial" w:cs="Arial"/>
          <w:b/>
          <w:bCs/>
          <w:color w:val="7C5CA1"/>
          <w:sz w:val="28"/>
          <w:szCs w:val="28"/>
        </w:rPr>
      </w:pPr>
      <w:r>
        <w:rPr>
          <w:rStyle w:val="normaltextrun"/>
          <w:rFonts w:ascii="Arial" w:hAnsi="Arial" w:cs="Arial"/>
          <w:b/>
          <w:bCs/>
          <w:color w:val="7C5CA1"/>
          <w:sz w:val="28"/>
          <w:szCs w:val="28"/>
        </w:rPr>
        <w:t xml:space="preserve">Community Partnership </w:t>
      </w:r>
      <w:r w:rsidR="008F17C2">
        <w:rPr>
          <w:rStyle w:val="normaltextrun"/>
          <w:rFonts w:ascii="Arial" w:hAnsi="Arial" w:cs="Arial"/>
          <w:b/>
          <w:bCs/>
          <w:color w:val="7C5CA1"/>
          <w:sz w:val="28"/>
          <w:szCs w:val="28"/>
        </w:rPr>
        <w:t>Chair’s Introduction</w:t>
      </w:r>
      <w:r w:rsidR="008F17C2">
        <w:rPr>
          <w:rStyle w:val="eop"/>
          <w:rFonts w:ascii="Arial" w:hAnsi="Arial" w:cs="Arial"/>
          <w:b/>
          <w:bCs/>
          <w:color w:val="7C5CA1"/>
          <w:sz w:val="28"/>
          <w:szCs w:val="28"/>
        </w:rPr>
        <w:t> </w:t>
      </w:r>
    </w:p>
    <w:p w14:paraId="371DFC2C" w14:textId="77777777" w:rsidR="00EF2789" w:rsidRDefault="00EF2789" w:rsidP="00050532">
      <w:pPr>
        <w:rPr>
          <w:b/>
          <w:bCs/>
          <w:sz w:val="28"/>
          <w:szCs w:val="28"/>
          <w:u w:val="single"/>
        </w:rPr>
      </w:pPr>
    </w:p>
    <w:p w14:paraId="57C917E6" w14:textId="5141A3CD" w:rsidR="00BA693C" w:rsidRDefault="00BA693C" w:rsidP="00050532">
      <w:pPr>
        <w:rPr>
          <w:rFonts w:ascii="Calibri" w:eastAsia="Times New Roman" w:hAnsi="Calibri" w:cs="Calibri"/>
          <w:lang w:eastAsia="en-GB"/>
        </w:rPr>
      </w:pPr>
      <w:r w:rsidRPr="00EF2789">
        <w:rPr>
          <w:rFonts w:ascii="Calibri" w:eastAsia="Times New Roman" w:hAnsi="Calibri" w:cs="Calibri"/>
          <w:lang w:eastAsia="en-GB"/>
        </w:rPr>
        <w:t xml:space="preserve">The Chair </w:t>
      </w:r>
      <w:r w:rsidR="00EF2789">
        <w:rPr>
          <w:rFonts w:ascii="Calibri" w:eastAsia="Times New Roman" w:hAnsi="Calibri" w:cs="Calibri"/>
          <w:lang w:eastAsia="en-GB"/>
        </w:rPr>
        <w:t xml:space="preserve">introduced the members of the Community Partnership and explained why they </w:t>
      </w:r>
      <w:r w:rsidR="00BE7742">
        <w:rPr>
          <w:rFonts w:ascii="Calibri" w:eastAsia="Times New Roman" w:hAnsi="Calibri" w:cs="Calibri"/>
          <w:lang w:eastAsia="en-GB"/>
        </w:rPr>
        <w:t>wanted</w:t>
      </w:r>
      <w:r w:rsidR="00EF2789">
        <w:rPr>
          <w:rFonts w:ascii="Calibri" w:eastAsia="Times New Roman" w:hAnsi="Calibri" w:cs="Calibri"/>
          <w:lang w:eastAsia="en-GB"/>
        </w:rPr>
        <w:t xml:space="preserve"> to pilot a Community Forum. </w:t>
      </w:r>
    </w:p>
    <w:p w14:paraId="5D469417" w14:textId="7859AD58" w:rsidR="00D628AF" w:rsidRPr="00EF2789" w:rsidRDefault="003714CC" w:rsidP="00050532">
      <w:pPr>
        <w:rPr>
          <w:rFonts w:ascii="Calibri" w:eastAsia="Times New Roman" w:hAnsi="Calibri" w:cs="Calibri"/>
          <w:lang w:eastAsia="en-GB"/>
        </w:rPr>
      </w:pPr>
      <w:r>
        <w:rPr>
          <w:rFonts w:ascii="Calibri" w:eastAsia="Times New Roman" w:hAnsi="Calibri" w:cs="Calibri"/>
          <w:lang w:eastAsia="en-GB"/>
        </w:rPr>
        <w:lastRenderedPageBreak/>
        <w:t>The</w:t>
      </w:r>
      <w:r w:rsidR="00F81A68">
        <w:rPr>
          <w:rFonts w:ascii="Calibri" w:eastAsia="Times New Roman" w:hAnsi="Calibri" w:cs="Calibri"/>
          <w:lang w:eastAsia="en-GB"/>
        </w:rPr>
        <w:t xml:space="preserve"> following </w:t>
      </w:r>
      <w:r w:rsidR="002274EC">
        <w:rPr>
          <w:rFonts w:ascii="Calibri" w:eastAsia="Times New Roman" w:hAnsi="Calibri" w:cs="Calibri"/>
          <w:lang w:eastAsia="en-GB"/>
        </w:rPr>
        <w:t xml:space="preserve">extracts from the Working with Communities </w:t>
      </w:r>
      <w:r w:rsidR="00ED66E9">
        <w:rPr>
          <w:rFonts w:ascii="Calibri" w:eastAsia="Times New Roman" w:hAnsi="Calibri" w:cs="Calibri"/>
          <w:lang w:eastAsia="en-GB"/>
        </w:rPr>
        <w:t>P</w:t>
      </w:r>
      <w:r w:rsidR="002274EC">
        <w:rPr>
          <w:rFonts w:ascii="Calibri" w:eastAsia="Times New Roman" w:hAnsi="Calibri" w:cs="Calibri"/>
          <w:lang w:eastAsia="en-GB"/>
        </w:rPr>
        <w:t xml:space="preserve">olicy </w:t>
      </w:r>
      <w:r>
        <w:rPr>
          <w:rFonts w:ascii="Calibri" w:eastAsia="Times New Roman" w:hAnsi="Calibri" w:cs="Calibri"/>
          <w:lang w:eastAsia="en-GB"/>
        </w:rPr>
        <w:t xml:space="preserve">were shared </w:t>
      </w:r>
      <w:r w:rsidR="002274EC">
        <w:rPr>
          <w:rFonts w:ascii="Calibri" w:eastAsia="Times New Roman" w:hAnsi="Calibri" w:cs="Calibri"/>
          <w:lang w:eastAsia="en-GB"/>
        </w:rPr>
        <w:t xml:space="preserve">to help </w:t>
      </w:r>
      <w:r w:rsidR="004F3EAF">
        <w:rPr>
          <w:rFonts w:ascii="Calibri" w:eastAsia="Times New Roman" w:hAnsi="Calibri" w:cs="Calibri"/>
          <w:lang w:eastAsia="en-GB"/>
        </w:rPr>
        <w:t xml:space="preserve">attendees understand </w:t>
      </w:r>
      <w:r w:rsidR="002274EC">
        <w:rPr>
          <w:rFonts w:ascii="Calibri" w:eastAsia="Times New Roman" w:hAnsi="Calibri" w:cs="Calibri"/>
          <w:lang w:eastAsia="en-GB"/>
        </w:rPr>
        <w:t xml:space="preserve">why a Community Forum could be </w:t>
      </w:r>
      <w:r w:rsidR="00A56989">
        <w:rPr>
          <w:rFonts w:ascii="Calibri" w:eastAsia="Times New Roman" w:hAnsi="Calibri" w:cs="Calibri"/>
          <w:lang w:eastAsia="en-GB"/>
        </w:rPr>
        <w:t>an important engagement/communications tool.</w:t>
      </w:r>
    </w:p>
    <w:p w14:paraId="680D7F6B" w14:textId="77777777" w:rsidR="00BA693C" w:rsidRPr="00BA693C" w:rsidRDefault="00BA693C" w:rsidP="006C0F36">
      <w:pPr>
        <w:ind w:left="720"/>
        <w:rPr>
          <w:rFonts w:ascii="Calibri" w:eastAsia="Times New Roman" w:hAnsi="Calibri" w:cs="Calibri"/>
          <w:b/>
          <w:bCs/>
          <w:lang w:eastAsia="en-GB"/>
        </w:rPr>
      </w:pPr>
      <w:r w:rsidRPr="00BA693C">
        <w:rPr>
          <w:rFonts w:ascii="Calibri" w:eastAsia="Times New Roman" w:hAnsi="Calibri" w:cs="Calibri"/>
          <w:b/>
          <w:bCs/>
          <w:lang w:eastAsia="en-GB"/>
        </w:rPr>
        <w:t xml:space="preserve">6.51 The Community Partnership will need to engage the community over a long period of time.  Getting people involved on any issue can be challenging. It will therefore be important to </w:t>
      </w:r>
      <w:proofErr w:type="gramStart"/>
      <w:r w:rsidRPr="00BA693C">
        <w:rPr>
          <w:rFonts w:ascii="Calibri" w:eastAsia="Times New Roman" w:hAnsi="Calibri" w:cs="Calibri"/>
          <w:b/>
          <w:bCs/>
          <w:lang w:eastAsia="en-GB"/>
        </w:rPr>
        <w:t>open up</w:t>
      </w:r>
      <w:proofErr w:type="gramEnd"/>
      <w:r w:rsidRPr="00BA693C">
        <w:rPr>
          <w:rFonts w:ascii="Calibri" w:eastAsia="Times New Roman" w:hAnsi="Calibri" w:cs="Calibri"/>
          <w:b/>
          <w:bCs/>
          <w:lang w:eastAsia="en-GB"/>
        </w:rPr>
        <w:t xml:space="preserve"> community participation through a wide number of channels.</w:t>
      </w:r>
    </w:p>
    <w:p w14:paraId="68DE19B7" w14:textId="77777777" w:rsidR="00BA693C" w:rsidRPr="00BA693C" w:rsidRDefault="00BA693C" w:rsidP="006C0F36">
      <w:pPr>
        <w:ind w:left="720"/>
        <w:rPr>
          <w:rFonts w:ascii="Calibri" w:eastAsia="Times New Roman" w:hAnsi="Calibri" w:cs="Calibri"/>
          <w:b/>
          <w:bCs/>
          <w:lang w:eastAsia="en-GB"/>
        </w:rPr>
      </w:pPr>
      <w:r w:rsidRPr="00BA693C">
        <w:rPr>
          <w:rFonts w:ascii="Calibri" w:eastAsia="Times New Roman" w:hAnsi="Calibri" w:cs="Calibri"/>
          <w:b/>
          <w:bCs/>
          <w:lang w:eastAsia="en-GB"/>
        </w:rPr>
        <w:t>6.52 One way of doing this could be to hold open public meetings of a Community Stakeholder Forum. The Forum could meet at regular intervals, giving the Community Partnership the opportunity to report on activities it has undertaken and the outcome of those activities.  It would give members of the community the opportunity to raise questions and issues that they want addressed, which could then be fed into the programme of activities.</w:t>
      </w:r>
    </w:p>
    <w:p w14:paraId="325369B6" w14:textId="487FDA86" w:rsidR="00A56989" w:rsidRPr="00A56989" w:rsidRDefault="004F3EAF" w:rsidP="00A56989">
      <w:pPr>
        <w:rPr>
          <w:rFonts w:ascii="Calibri" w:eastAsia="Times New Roman" w:hAnsi="Calibri" w:cs="Calibri"/>
          <w:lang w:eastAsia="en-GB"/>
        </w:rPr>
      </w:pPr>
      <w:r>
        <w:rPr>
          <w:rFonts w:ascii="Calibri" w:eastAsia="Times New Roman" w:hAnsi="Calibri" w:cs="Calibri"/>
          <w:lang w:eastAsia="en-GB"/>
        </w:rPr>
        <w:t>Th</w:t>
      </w:r>
      <w:r w:rsidR="00A56989" w:rsidRPr="00770CC8">
        <w:rPr>
          <w:rFonts w:ascii="Calibri" w:eastAsia="Times New Roman" w:hAnsi="Calibri" w:cs="Calibri"/>
          <w:lang w:eastAsia="en-GB"/>
        </w:rPr>
        <w:t>e</w:t>
      </w:r>
      <w:r>
        <w:rPr>
          <w:rFonts w:ascii="Calibri" w:eastAsia="Times New Roman" w:hAnsi="Calibri" w:cs="Calibri"/>
          <w:lang w:eastAsia="en-GB"/>
        </w:rPr>
        <w:t xml:space="preserve"> Chair</w:t>
      </w:r>
      <w:r w:rsidR="00A56989" w:rsidRPr="00770CC8">
        <w:rPr>
          <w:rFonts w:ascii="Calibri" w:eastAsia="Times New Roman" w:hAnsi="Calibri" w:cs="Calibri"/>
          <w:lang w:eastAsia="en-GB"/>
        </w:rPr>
        <w:t xml:space="preserve"> </w:t>
      </w:r>
      <w:r w:rsidR="00031E98">
        <w:rPr>
          <w:rFonts w:ascii="Calibri" w:eastAsia="Times New Roman" w:hAnsi="Calibri" w:cs="Calibri"/>
          <w:lang w:eastAsia="en-GB"/>
        </w:rPr>
        <w:t>clarified</w:t>
      </w:r>
      <w:r w:rsidR="00A56989" w:rsidRPr="00770CC8">
        <w:rPr>
          <w:rFonts w:ascii="Calibri" w:eastAsia="Times New Roman" w:hAnsi="Calibri" w:cs="Calibri"/>
          <w:lang w:eastAsia="en-GB"/>
        </w:rPr>
        <w:t xml:space="preserve"> that </w:t>
      </w:r>
      <w:r w:rsidR="00770CC8" w:rsidRPr="00770CC8">
        <w:rPr>
          <w:rFonts w:ascii="Calibri" w:eastAsia="Times New Roman" w:hAnsi="Calibri" w:cs="Calibri"/>
          <w:lang w:eastAsia="en-GB"/>
        </w:rPr>
        <w:t>t</w:t>
      </w:r>
      <w:r w:rsidR="00A56989" w:rsidRPr="00A56989">
        <w:rPr>
          <w:rFonts w:ascii="Calibri" w:eastAsia="Times New Roman" w:hAnsi="Calibri" w:cs="Calibri"/>
          <w:lang w:eastAsia="en-GB"/>
        </w:rPr>
        <w:t xml:space="preserve">he main function of a Community Forum is to allow the wider community to feed in their questions and concerns about possibly hosting a GDF, which </w:t>
      </w:r>
      <w:r w:rsidR="00893729">
        <w:rPr>
          <w:rFonts w:ascii="Calibri" w:eastAsia="Times New Roman" w:hAnsi="Calibri" w:cs="Calibri"/>
          <w:lang w:eastAsia="en-GB"/>
        </w:rPr>
        <w:t>in turn</w:t>
      </w:r>
      <w:r w:rsidR="00A56989" w:rsidRPr="00A56989">
        <w:rPr>
          <w:rFonts w:ascii="Calibri" w:eastAsia="Times New Roman" w:hAnsi="Calibri" w:cs="Calibri"/>
          <w:lang w:eastAsia="en-GB"/>
        </w:rPr>
        <w:t xml:space="preserve"> helps the Partnership decide on its </w:t>
      </w:r>
      <w:r w:rsidR="00ED66E9">
        <w:rPr>
          <w:rFonts w:ascii="Calibri" w:eastAsia="Times New Roman" w:hAnsi="Calibri" w:cs="Calibri"/>
          <w:lang w:eastAsia="en-GB"/>
        </w:rPr>
        <w:t>P</w:t>
      </w:r>
      <w:r w:rsidR="00A56989" w:rsidRPr="00A56989">
        <w:rPr>
          <w:rFonts w:ascii="Calibri" w:eastAsia="Times New Roman" w:hAnsi="Calibri" w:cs="Calibri"/>
          <w:lang w:eastAsia="en-GB"/>
        </w:rPr>
        <w:t xml:space="preserve">rogramme of </w:t>
      </w:r>
      <w:r w:rsidR="00ED66E9">
        <w:rPr>
          <w:rFonts w:ascii="Calibri" w:eastAsia="Times New Roman" w:hAnsi="Calibri" w:cs="Calibri"/>
          <w:lang w:eastAsia="en-GB"/>
        </w:rPr>
        <w:t>A</w:t>
      </w:r>
      <w:r w:rsidR="00A56989" w:rsidRPr="00A56989">
        <w:rPr>
          <w:rFonts w:ascii="Calibri" w:eastAsia="Times New Roman" w:hAnsi="Calibri" w:cs="Calibri"/>
          <w:lang w:eastAsia="en-GB"/>
        </w:rPr>
        <w:t>ctivities</w:t>
      </w:r>
      <w:r w:rsidR="00893729">
        <w:rPr>
          <w:rFonts w:ascii="Calibri" w:eastAsia="Times New Roman" w:hAnsi="Calibri" w:cs="Calibri"/>
          <w:lang w:eastAsia="en-GB"/>
        </w:rPr>
        <w:t>.</w:t>
      </w:r>
      <w:r w:rsidR="00770CC8" w:rsidRPr="00770CC8">
        <w:rPr>
          <w:rFonts w:ascii="Calibri" w:eastAsia="Times New Roman" w:hAnsi="Calibri" w:cs="Calibri"/>
          <w:lang w:eastAsia="en-GB"/>
        </w:rPr>
        <w:t xml:space="preserve"> </w:t>
      </w:r>
      <w:r w:rsidR="00893729">
        <w:rPr>
          <w:rFonts w:ascii="Calibri" w:eastAsia="Times New Roman" w:hAnsi="Calibri" w:cs="Calibri"/>
          <w:lang w:eastAsia="en-GB"/>
        </w:rPr>
        <w:t>The Chair r</w:t>
      </w:r>
      <w:r w:rsidR="00770CC8" w:rsidRPr="00770CC8">
        <w:rPr>
          <w:rFonts w:ascii="Calibri" w:eastAsia="Times New Roman" w:hAnsi="Calibri" w:cs="Calibri"/>
          <w:lang w:eastAsia="en-GB"/>
        </w:rPr>
        <w:t>eiterated that i</w:t>
      </w:r>
      <w:r w:rsidR="00A56989" w:rsidRPr="00A56989">
        <w:rPr>
          <w:rFonts w:ascii="Calibri" w:eastAsia="Times New Roman" w:hAnsi="Calibri" w:cs="Calibri"/>
          <w:lang w:eastAsia="en-GB"/>
        </w:rPr>
        <w:t xml:space="preserve">t is not a mechanism for monitoring public opinion or for discussing matters that fall outside the role of the Community Partnership. </w:t>
      </w:r>
    </w:p>
    <w:p w14:paraId="59E4BCD8" w14:textId="0254E95B" w:rsidR="00E50F22" w:rsidRDefault="000D5BAA" w:rsidP="00050532">
      <w:pPr>
        <w:rPr>
          <w:rFonts w:ascii="Calibri" w:eastAsia="Times New Roman" w:hAnsi="Calibri" w:cs="Calibri"/>
          <w:lang w:eastAsia="en-GB"/>
        </w:rPr>
      </w:pPr>
      <w:r>
        <w:rPr>
          <w:rFonts w:ascii="Calibri" w:eastAsia="Times New Roman" w:hAnsi="Calibri" w:cs="Calibri"/>
          <w:lang w:eastAsia="en-GB"/>
        </w:rPr>
        <w:t>The Chair</w:t>
      </w:r>
      <w:r w:rsidR="00770CC8" w:rsidRPr="00770CC8">
        <w:rPr>
          <w:rFonts w:ascii="Calibri" w:eastAsia="Times New Roman" w:hAnsi="Calibri" w:cs="Calibri"/>
          <w:lang w:eastAsia="en-GB"/>
        </w:rPr>
        <w:t xml:space="preserve"> finished his introductions by explaining how the </w:t>
      </w:r>
      <w:r>
        <w:rPr>
          <w:rFonts w:ascii="Calibri" w:eastAsia="Times New Roman" w:hAnsi="Calibri" w:cs="Calibri"/>
          <w:lang w:eastAsia="en-GB"/>
        </w:rPr>
        <w:t>Community Forum</w:t>
      </w:r>
      <w:r w:rsidR="00B46116">
        <w:rPr>
          <w:rFonts w:ascii="Calibri" w:eastAsia="Times New Roman" w:hAnsi="Calibri" w:cs="Calibri"/>
          <w:lang w:eastAsia="en-GB"/>
        </w:rPr>
        <w:t xml:space="preserve"> </w:t>
      </w:r>
      <w:r w:rsidR="00770CC8" w:rsidRPr="00770CC8">
        <w:rPr>
          <w:rFonts w:ascii="Calibri" w:eastAsia="Times New Roman" w:hAnsi="Calibri" w:cs="Calibri"/>
          <w:lang w:eastAsia="en-GB"/>
        </w:rPr>
        <w:t>would work before moving into the roundtable discussions.</w:t>
      </w:r>
    </w:p>
    <w:p w14:paraId="354F492A" w14:textId="77777777" w:rsidR="00B46116" w:rsidRPr="00770CC8" w:rsidRDefault="00B46116" w:rsidP="00050532">
      <w:pPr>
        <w:rPr>
          <w:rFonts w:ascii="Calibri" w:eastAsia="Times New Roman" w:hAnsi="Calibri" w:cs="Calibri"/>
          <w:lang w:eastAsia="en-GB"/>
        </w:rPr>
      </w:pPr>
    </w:p>
    <w:p w14:paraId="62C6E0B8" w14:textId="11B46E2E" w:rsidR="006B51EA" w:rsidRPr="00770CC8" w:rsidRDefault="00937D36" w:rsidP="00770CC8">
      <w:pPr>
        <w:pStyle w:val="ListParagraph"/>
        <w:numPr>
          <w:ilvl w:val="0"/>
          <w:numId w:val="33"/>
        </w:numPr>
        <w:spacing w:after="0" w:line="240" w:lineRule="auto"/>
        <w:textAlignment w:val="baseline"/>
        <w:rPr>
          <w:rFonts w:ascii="Arial" w:eastAsia="Times New Roman" w:hAnsi="Arial" w:cs="Arial"/>
          <w:b/>
          <w:bCs/>
          <w:color w:val="7C5CA1"/>
          <w:sz w:val="28"/>
          <w:szCs w:val="28"/>
          <w:lang w:eastAsia="en-GB"/>
        </w:rPr>
      </w:pPr>
      <w:r w:rsidRPr="00770CC8">
        <w:rPr>
          <w:rFonts w:ascii="Arial" w:eastAsia="Times New Roman" w:hAnsi="Arial" w:cs="Arial"/>
          <w:b/>
          <w:bCs/>
          <w:color w:val="7C5CA1"/>
          <w:sz w:val="28"/>
          <w:szCs w:val="28"/>
          <w:lang w:eastAsia="en-GB"/>
        </w:rPr>
        <w:t>Discussion 1 – Impacts</w:t>
      </w:r>
    </w:p>
    <w:p w14:paraId="26AC9A8A" w14:textId="77777777" w:rsidR="00937D36" w:rsidRDefault="00937D36" w:rsidP="00770CC8">
      <w:pPr>
        <w:rPr>
          <w:b/>
          <w:bCs/>
          <w:u w:val="single"/>
        </w:rPr>
      </w:pPr>
    </w:p>
    <w:p w14:paraId="120EE96E" w14:textId="51D587E1" w:rsidR="000B2691" w:rsidRPr="00C83DCA" w:rsidRDefault="000B2691" w:rsidP="000B2691">
      <w:pPr>
        <w:rPr>
          <w:rFonts w:ascii="Calibri" w:eastAsia="Times New Roman" w:hAnsi="Calibri" w:cs="Calibri"/>
          <w:lang w:eastAsia="en-GB"/>
        </w:rPr>
      </w:pPr>
      <w:r w:rsidRPr="00C83DCA">
        <w:rPr>
          <w:rFonts w:ascii="Calibri" w:eastAsia="Times New Roman" w:hAnsi="Calibri" w:cs="Calibri"/>
          <w:lang w:eastAsia="en-GB"/>
        </w:rPr>
        <w:t xml:space="preserve">This </w:t>
      </w:r>
      <w:r>
        <w:rPr>
          <w:rFonts w:ascii="Calibri" w:eastAsia="Times New Roman" w:hAnsi="Calibri" w:cs="Calibri"/>
          <w:lang w:eastAsia="en-GB"/>
        </w:rPr>
        <w:t xml:space="preserve">discussion on the potential impacts of a GDF </w:t>
      </w:r>
      <w:r w:rsidRPr="00C83DCA">
        <w:rPr>
          <w:rFonts w:ascii="Calibri" w:eastAsia="Times New Roman" w:hAnsi="Calibri" w:cs="Calibri"/>
          <w:lang w:eastAsia="en-GB"/>
        </w:rPr>
        <w:t xml:space="preserve">was split into </w:t>
      </w:r>
      <w:r>
        <w:rPr>
          <w:rFonts w:ascii="Calibri" w:eastAsia="Times New Roman" w:hAnsi="Calibri" w:cs="Calibri"/>
          <w:lang w:eastAsia="en-GB"/>
        </w:rPr>
        <w:t>both</w:t>
      </w:r>
      <w:r w:rsidRPr="00C83DCA">
        <w:rPr>
          <w:rFonts w:ascii="Calibri" w:eastAsia="Times New Roman" w:hAnsi="Calibri" w:cs="Calibri"/>
          <w:lang w:eastAsia="en-GB"/>
        </w:rPr>
        <w:t xml:space="preserve"> negative </w:t>
      </w:r>
      <w:r>
        <w:rPr>
          <w:rFonts w:ascii="Calibri" w:eastAsia="Times New Roman" w:hAnsi="Calibri" w:cs="Calibri"/>
          <w:lang w:eastAsia="en-GB"/>
        </w:rPr>
        <w:t>and</w:t>
      </w:r>
      <w:r w:rsidRPr="00C83DCA">
        <w:rPr>
          <w:rFonts w:ascii="Calibri" w:eastAsia="Times New Roman" w:hAnsi="Calibri" w:cs="Calibri"/>
          <w:lang w:eastAsia="en-GB"/>
        </w:rPr>
        <w:t xml:space="preserve"> positive impacts</w:t>
      </w:r>
      <w:r>
        <w:rPr>
          <w:rFonts w:ascii="Calibri" w:eastAsia="Times New Roman" w:hAnsi="Calibri" w:cs="Calibri"/>
          <w:lang w:eastAsia="en-GB"/>
        </w:rPr>
        <w:t>. T</w:t>
      </w:r>
      <w:r w:rsidRPr="00C83DCA">
        <w:rPr>
          <w:rFonts w:ascii="Calibri" w:eastAsia="Times New Roman" w:hAnsi="Calibri" w:cs="Calibri"/>
          <w:lang w:eastAsia="en-GB"/>
        </w:rPr>
        <w:t xml:space="preserve">he questions below </w:t>
      </w:r>
      <w:r>
        <w:rPr>
          <w:rFonts w:ascii="Calibri" w:eastAsia="Times New Roman" w:hAnsi="Calibri" w:cs="Calibri"/>
          <w:lang w:eastAsia="en-GB"/>
        </w:rPr>
        <w:t xml:space="preserve">acted </w:t>
      </w:r>
      <w:r w:rsidRPr="00C83DCA">
        <w:rPr>
          <w:rFonts w:ascii="Calibri" w:eastAsia="Times New Roman" w:hAnsi="Calibri" w:cs="Calibri"/>
          <w:lang w:eastAsia="en-GB"/>
        </w:rPr>
        <w:t>as a prompt.</w:t>
      </w:r>
      <w:r>
        <w:rPr>
          <w:rFonts w:ascii="Calibri" w:eastAsia="Times New Roman" w:hAnsi="Calibri" w:cs="Calibri"/>
          <w:lang w:eastAsia="en-GB"/>
        </w:rPr>
        <w:t xml:space="preserve"> The feedback from each </w:t>
      </w:r>
      <w:r w:rsidR="00A979D9">
        <w:rPr>
          <w:rFonts w:ascii="Calibri" w:eastAsia="Times New Roman" w:hAnsi="Calibri" w:cs="Calibri"/>
          <w:lang w:eastAsia="en-GB"/>
        </w:rPr>
        <w:t>attendee’s</w:t>
      </w:r>
      <w:r>
        <w:rPr>
          <w:rFonts w:ascii="Calibri" w:eastAsia="Times New Roman" w:hAnsi="Calibri" w:cs="Calibri"/>
          <w:lang w:eastAsia="en-GB"/>
        </w:rPr>
        <w:t xml:space="preserve"> table is below with </w:t>
      </w:r>
      <w:r w:rsidR="00572C2C">
        <w:rPr>
          <w:rFonts w:ascii="Calibri" w:eastAsia="Times New Roman" w:hAnsi="Calibri" w:cs="Calibri"/>
          <w:lang w:eastAsia="en-GB"/>
        </w:rPr>
        <w:t>photographs of the flip charts captured in the Appendices.</w:t>
      </w:r>
      <w:r>
        <w:rPr>
          <w:rFonts w:ascii="Calibri" w:eastAsia="Times New Roman" w:hAnsi="Calibri" w:cs="Calibri"/>
          <w:lang w:eastAsia="en-GB"/>
        </w:rPr>
        <w:t xml:space="preserve"> </w:t>
      </w:r>
    </w:p>
    <w:p w14:paraId="6B26BCAC" w14:textId="492611E3" w:rsidR="006B51EA" w:rsidRPr="006B51EA" w:rsidRDefault="006B51EA" w:rsidP="006B51EA">
      <w:pPr>
        <w:rPr>
          <w:b/>
          <w:bCs/>
        </w:rPr>
      </w:pPr>
      <w:r w:rsidRPr="006B51EA">
        <w:rPr>
          <w:b/>
          <w:bCs/>
        </w:rPr>
        <w:t>If a GDF was built in South Copeland:</w:t>
      </w:r>
    </w:p>
    <w:p w14:paraId="48210127" w14:textId="77777777" w:rsidR="006B51EA" w:rsidRPr="006B51EA" w:rsidRDefault="006B51EA" w:rsidP="006B51EA">
      <w:pPr>
        <w:numPr>
          <w:ilvl w:val="1"/>
          <w:numId w:val="1"/>
        </w:numPr>
        <w:rPr>
          <w:b/>
          <w:bCs/>
        </w:rPr>
      </w:pPr>
      <w:r w:rsidRPr="006B51EA">
        <w:rPr>
          <w:b/>
          <w:bCs/>
        </w:rPr>
        <w:t>What do you think the negative impacts could be?</w:t>
      </w:r>
    </w:p>
    <w:p w14:paraId="6CB05C2C" w14:textId="77777777" w:rsidR="006B51EA" w:rsidRPr="006B51EA" w:rsidRDefault="006B51EA" w:rsidP="006B51EA">
      <w:pPr>
        <w:numPr>
          <w:ilvl w:val="1"/>
          <w:numId w:val="1"/>
        </w:numPr>
        <w:rPr>
          <w:b/>
          <w:bCs/>
        </w:rPr>
      </w:pPr>
      <w:r w:rsidRPr="006B51EA">
        <w:rPr>
          <w:b/>
          <w:bCs/>
        </w:rPr>
        <w:t>What do you think the positive impacts could be?</w:t>
      </w:r>
    </w:p>
    <w:p w14:paraId="7A728699" w14:textId="77777777" w:rsidR="006B51EA" w:rsidRDefault="006B51EA" w:rsidP="006B51EA">
      <w:pPr>
        <w:rPr>
          <w:b/>
          <w:bCs/>
          <w:u w:val="single"/>
        </w:rPr>
      </w:pPr>
    </w:p>
    <w:p w14:paraId="455B0399" w14:textId="4BC98620" w:rsidR="006B51EA" w:rsidRPr="00C32C29" w:rsidRDefault="00226CA1" w:rsidP="006B51EA">
      <w:pPr>
        <w:rPr>
          <w:b/>
          <w:bCs/>
        </w:rPr>
      </w:pPr>
      <w:r>
        <w:rPr>
          <w:b/>
          <w:bCs/>
          <w:u w:val="single"/>
        </w:rPr>
        <w:t xml:space="preserve">Feedback from </w:t>
      </w:r>
      <w:r w:rsidR="006B51EA" w:rsidRPr="00C32C29">
        <w:rPr>
          <w:b/>
          <w:bCs/>
          <w:u w:val="single"/>
        </w:rPr>
        <w:t>Table 1</w:t>
      </w:r>
      <w:r>
        <w:rPr>
          <w:b/>
          <w:bCs/>
          <w:u w:val="single"/>
        </w:rPr>
        <w:t xml:space="preserve"> facilitated by</w:t>
      </w:r>
      <w:r w:rsidR="00D7424E">
        <w:rPr>
          <w:b/>
          <w:bCs/>
          <w:u w:val="single"/>
        </w:rPr>
        <w:t xml:space="preserve"> John Sutton</w:t>
      </w:r>
      <w:r>
        <w:rPr>
          <w:b/>
          <w:bCs/>
          <w:u w:val="single"/>
        </w:rPr>
        <w:t xml:space="preserve"> </w:t>
      </w:r>
      <w:r w:rsidR="006B51EA" w:rsidRPr="00C32C29">
        <w:rPr>
          <w:b/>
          <w:bCs/>
          <w:u w:val="single"/>
        </w:rPr>
        <w:t xml:space="preserve"> </w:t>
      </w:r>
    </w:p>
    <w:tbl>
      <w:tblPr>
        <w:tblStyle w:val="TableGrid"/>
        <w:tblW w:w="0" w:type="auto"/>
        <w:tblLook w:val="04A0" w:firstRow="1" w:lastRow="0" w:firstColumn="1" w:lastColumn="0" w:noHBand="0" w:noVBand="1"/>
      </w:tblPr>
      <w:tblGrid>
        <w:gridCol w:w="4508"/>
        <w:gridCol w:w="4508"/>
      </w:tblGrid>
      <w:tr w:rsidR="006B51EA" w14:paraId="6B6B1629" w14:textId="77777777" w:rsidTr="006B51EA">
        <w:tc>
          <w:tcPr>
            <w:tcW w:w="4508" w:type="dxa"/>
          </w:tcPr>
          <w:p w14:paraId="0A1ED958" w14:textId="2AFD367E" w:rsidR="006B51EA" w:rsidRDefault="006B51EA" w:rsidP="006B51EA">
            <w:pPr>
              <w:rPr>
                <w:u w:val="single"/>
              </w:rPr>
            </w:pPr>
            <w:r w:rsidRPr="006B51EA">
              <w:rPr>
                <w:u w:val="single"/>
              </w:rPr>
              <w:t>Negatives</w:t>
            </w:r>
          </w:p>
        </w:tc>
        <w:tc>
          <w:tcPr>
            <w:tcW w:w="4508" w:type="dxa"/>
          </w:tcPr>
          <w:p w14:paraId="5C84BD9D" w14:textId="07FFDAC9" w:rsidR="006B51EA" w:rsidRDefault="006B51EA" w:rsidP="006B51EA">
            <w:pPr>
              <w:rPr>
                <w:u w:val="single"/>
              </w:rPr>
            </w:pPr>
            <w:r>
              <w:rPr>
                <w:u w:val="single"/>
              </w:rPr>
              <w:t>Positives</w:t>
            </w:r>
          </w:p>
        </w:tc>
      </w:tr>
      <w:tr w:rsidR="006B51EA" w14:paraId="4F848DF8" w14:textId="77777777" w:rsidTr="006B51EA">
        <w:tc>
          <w:tcPr>
            <w:tcW w:w="4508" w:type="dxa"/>
          </w:tcPr>
          <w:p w14:paraId="063E12D7" w14:textId="0EE32D9C" w:rsidR="006B51EA" w:rsidRPr="006B51EA" w:rsidRDefault="00310218" w:rsidP="00310218">
            <w:r>
              <w:t>Drigg and Carleton parish already has a large nuclear footprint and the possibility of 2 more facilities</w:t>
            </w:r>
            <w:r w:rsidR="00036CFD">
              <w:t xml:space="preserve"> – too small for all 3 projects</w:t>
            </w:r>
          </w:p>
        </w:tc>
        <w:tc>
          <w:tcPr>
            <w:tcW w:w="4508" w:type="dxa"/>
          </w:tcPr>
          <w:p w14:paraId="166583F8" w14:textId="3CB2F1FA" w:rsidR="006B51EA" w:rsidRPr="006B51EA" w:rsidRDefault="00CE3C9B" w:rsidP="004577F1">
            <w:pPr>
              <w:ind w:left="50"/>
            </w:pPr>
            <w:r>
              <w:t>Long-term employment (</w:t>
            </w:r>
            <w:proofErr w:type="gramStart"/>
            <w:r>
              <w:t>as long as</w:t>
            </w:r>
            <w:proofErr w:type="gramEnd"/>
            <w:r>
              <w:t xml:space="preserve"> it is for local people)</w:t>
            </w:r>
          </w:p>
        </w:tc>
      </w:tr>
      <w:tr w:rsidR="006B51EA" w14:paraId="2939C731" w14:textId="77777777" w:rsidTr="006B51EA">
        <w:tc>
          <w:tcPr>
            <w:tcW w:w="4508" w:type="dxa"/>
          </w:tcPr>
          <w:p w14:paraId="2B474ADF" w14:textId="3C834E17" w:rsidR="006B51EA" w:rsidRPr="006B51EA" w:rsidRDefault="00310218" w:rsidP="006B51EA">
            <w:r>
              <w:t xml:space="preserve">Proximity to </w:t>
            </w:r>
            <w:r w:rsidR="00036CFD">
              <w:t>national park</w:t>
            </w:r>
          </w:p>
        </w:tc>
        <w:tc>
          <w:tcPr>
            <w:tcW w:w="4508" w:type="dxa"/>
          </w:tcPr>
          <w:p w14:paraId="69101670" w14:textId="1783B2E1" w:rsidR="006B51EA" w:rsidRPr="006B51EA" w:rsidRDefault="00CE3C9B" w:rsidP="006B51EA">
            <w:r>
              <w:t>Waste is already in West Cumbria</w:t>
            </w:r>
          </w:p>
        </w:tc>
      </w:tr>
      <w:tr w:rsidR="006B51EA" w14:paraId="72CD7EDD" w14:textId="77777777" w:rsidTr="006B51EA">
        <w:tc>
          <w:tcPr>
            <w:tcW w:w="4508" w:type="dxa"/>
          </w:tcPr>
          <w:p w14:paraId="289B69FC" w14:textId="2B5F3A63" w:rsidR="006B51EA" w:rsidRPr="006B51EA" w:rsidRDefault="00036CFD" w:rsidP="006B51EA">
            <w:r>
              <w:t>Increased levels of traffic through the village</w:t>
            </w:r>
          </w:p>
        </w:tc>
        <w:tc>
          <w:tcPr>
            <w:tcW w:w="4508" w:type="dxa"/>
          </w:tcPr>
          <w:p w14:paraId="6D3DB173" w14:textId="075EDD0E" w:rsidR="006B51EA" w:rsidRPr="006B51EA" w:rsidRDefault="00CE3C9B" w:rsidP="006B51EA">
            <w:r>
              <w:t>We are contributing to the common good</w:t>
            </w:r>
          </w:p>
        </w:tc>
      </w:tr>
      <w:tr w:rsidR="006B51EA" w14:paraId="14DA9501" w14:textId="77777777" w:rsidTr="006B51EA">
        <w:tc>
          <w:tcPr>
            <w:tcW w:w="4508" w:type="dxa"/>
          </w:tcPr>
          <w:p w14:paraId="5088C850" w14:textId="2398FCDA" w:rsidR="006B51EA" w:rsidRPr="006B51EA" w:rsidRDefault="00036CFD" w:rsidP="006B51EA">
            <w:r>
              <w:t>Competition for the land from other nuclear projects</w:t>
            </w:r>
          </w:p>
        </w:tc>
        <w:tc>
          <w:tcPr>
            <w:tcW w:w="4508" w:type="dxa"/>
          </w:tcPr>
          <w:p w14:paraId="2A7991C9" w14:textId="64D2BA2D" w:rsidR="006B51EA" w:rsidRPr="006B51EA" w:rsidRDefault="00CE3C9B" w:rsidP="006B51EA">
            <w:r>
              <w:t>Community Investment Funding</w:t>
            </w:r>
          </w:p>
        </w:tc>
      </w:tr>
      <w:tr w:rsidR="006B51EA" w14:paraId="2E47DB47" w14:textId="77777777" w:rsidTr="006B51EA">
        <w:tc>
          <w:tcPr>
            <w:tcW w:w="4508" w:type="dxa"/>
          </w:tcPr>
          <w:p w14:paraId="3683E005" w14:textId="7C36032B" w:rsidR="00036CFD" w:rsidRDefault="00036CFD" w:rsidP="006B51EA">
            <w:r>
              <w:t xml:space="preserve">Drigg village would be affected by: </w:t>
            </w:r>
          </w:p>
          <w:p w14:paraId="0CFB0A5B" w14:textId="4C56BC55" w:rsidR="006B51EA" w:rsidRDefault="00036CFD" w:rsidP="00036CFD">
            <w:pPr>
              <w:pStyle w:val="ListParagraph"/>
              <w:numPr>
                <w:ilvl w:val="0"/>
                <w:numId w:val="36"/>
              </w:numPr>
            </w:pPr>
            <w:r>
              <w:t>Pylon upgrades</w:t>
            </w:r>
          </w:p>
          <w:p w14:paraId="0EE1EAA4" w14:textId="77777777" w:rsidR="00036CFD" w:rsidRDefault="00036CFD" w:rsidP="00036CFD">
            <w:pPr>
              <w:pStyle w:val="ListParagraph"/>
              <w:numPr>
                <w:ilvl w:val="0"/>
                <w:numId w:val="36"/>
              </w:numPr>
            </w:pPr>
            <w:r>
              <w:t>Rail upgrades</w:t>
            </w:r>
          </w:p>
          <w:p w14:paraId="2092F7B2" w14:textId="54908D48" w:rsidR="00036CFD" w:rsidRPr="006B51EA" w:rsidRDefault="00036CFD" w:rsidP="00036CFD">
            <w:pPr>
              <w:pStyle w:val="ListParagraph"/>
              <w:numPr>
                <w:ilvl w:val="0"/>
                <w:numId w:val="36"/>
              </w:numPr>
            </w:pPr>
            <w:r>
              <w:t>Road upgrades</w:t>
            </w:r>
          </w:p>
        </w:tc>
        <w:tc>
          <w:tcPr>
            <w:tcW w:w="4508" w:type="dxa"/>
          </w:tcPr>
          <w:p w14:paraId="41352136" w14:textId="2CC67415" w:rsidR="00E5663A" w:rsidRPr="006B51EA" w:rsidRDefault="00E5663A" w:rsidP="006B51EA">
            <w:r>
              <w:t>It’s part of a bigger programme – if we hadn’t led the way there wouldn’t be a programme.</w:t>
            </w:r>
          </w:p>
        </w:tc>
      </w:tr>
      <w:tr w:rsidR="006B51EA" w14:paraId="29FF17FB" w14:textId="77777777" w:rsidTr="006B51EA">
        <w:tc>
          <w:tcPr>
            <w:tcW w:w="4508" w:type="dxa"/>
          </w:tcPr>
          <w:p w14:paraId="15B3F149" w14:textId="53031DDB" w:rsidR="006B51EA" w:rsidRPr="006B51EA" w:rsidRDefault="00036CFD" w:rsidP="006B51EA">
            <w:r>
              <w:lastRenderedPageBreak/>
              <w:t>Single access road into Drigg village</w:t>
            </w:r>
          </w:p>
        </w:tc>
        <w:tc>
          <w:tcPr>
            <w:tcW w:w="4508" w:type="dxa"/>
          </w:tcPr>
          <w:p w14:paraId="333C43BA" w14:textId="352CF1C1" w:rsidR="006B51EA" w:rsidRPr="006B51EA" w:rsidRDefault="00E5663A" w:rsidP="006B51EA">
            <w:r>
              <w:t>We can say no!</w:t>
            </w:r>
          </w:p>
        </w:tc>
      </w:tr>
      <w:tr w:rsidR="006B51EA" w14:paraId="2CA13A22" w14:textId="77777777" w:rsidTr="006B51EA">
        <w:tc>
          <w:tcPr>
            <w:tcW w:w="4508" w:type="dxa"/>
          </w:tcPr>
          <w:p w14:paraId="3A47B0C1" w14:textId="35B854D1" w:rsidR="006B51EA" w:rsidRPr="006B51EA" w:rsidRDefault="00036CFD" w:rsidP="006B51EA">
            <w:r>
              <w:t>Headworks close to homes</w:t>
            </w:r>
          </w:p>
        </w:tc>
        <w:tc>
          <w:tcPr>
            <w:tcW w:w="4508" w:type="dxa"/>
          </w:tcPr>
          <w:p w14:paraId="6B54BB45" w14:textId="6C2619DB" w:rsidR="006B51EA" w:rsidRPr="006B51EA" w:rsidRDefault="00E5663A" w:rsidP="006B51EA">
            <w:r>
              <w:t>Without a GDF, there would still be a problem to solve locally</w:t>
            </w:r>
          </w:p>
        </w:tc>
      </w:tr>
      <w:tr w:rsidR="00036CFD" w14:paraId="637C7D53" w14:textId="77777777" w:rsidTr="006B51EA">
        <w:tc>
          <w:tcPr>
            <w:tcW w:w="4508" w:type="dxa"/>
          </w:tcPr>
          <w:p w14:paraId="058D947B" w14:textId="2C81DF3A" w:rsidR="00036CFD" w:rsidRDefault="00036CFD" w:rsidP="006B51EA">
            <w:r>
              <w:t>Cumulative affect of waste projects</w:t>
            </w:r>
          </w:p>
        </w:tc>
        <w:tc>
          <w:tcPr>
            <w:tcW w:w="4508" w:type="dxa"/>
          </w:tcPr>
          <w:p w14:paraId="2385EA5B" w14:textId="268D2B1B" w:rsidR="00036CFD" w:rsidRPr="006B51EA" w:rsidRDefault="00E5663A" w:rsidP="006B51EA">
            <w:r>
              <w:t>A major employer</w:t>
            </w:r>
          </w:p>
        </w:tc>
      </w:tr>
      <w:tr w:rsidR="00036CFD" w14:paraId="250ED1D6" w14:textId="77777777" w:rsidTr="006B51EA">
        <w:tc>
          <w:tcPr>
            <w:tcW w:w="4508" w:type="dxa"/>
          </w:tcPr>
          <w:p w14:paraId="39E0B1F1" w14:textId="3D94E3A7" w:rsidR="00036CFD" w:rsidRDefault="00036CFD" w:rsidP="006B51EA">
            <w:r>
              <w:t>NDA now own more of the limited land available</w:t>
            </w:r>
          </w:p>
        </w:tc>
        <w:tc>
          <w:tcPr>
            <w:tcW w:w="4508" w:type="dxa"/>
          </w:tcPr>
          <w:p w14:paraId="7C174DC1" w14:textId="0ABF4DFE" w:rsidR="00036CFD" w:rsidRPr="006B51EA" w:rsidRDefault="00E5663A" w:rsidP="006B51EA">
            <w:r>
              <w:t>Provides a long-term solution</w:t>
            </w:r>
          </w:p>
        </w:tc>
      </w:tr>
      <w:tr w:rsidR="006B51EA" w14:paraId="7CA91134" w14:textId="77777777" w:rsidTr="006B51EA">
        <w:tc>
          <w:tcPr>
            <w:tcW w:w="4508" w:type="dxa"/>
          </w:tcPr>
          <w:p w14:paraId="5459FC41" w14:textId="0FFAB521" w:rsidR="006B51EA" w:rsidRDefault="00A93641" w:rsidP="006B51EA">
            <w:r>
              <w:t>Much of the land that is available is SSSI</w:t>
            </w:r>
          </w:p>
        </w:tc>
        <w:tc>
          <w:tcPr>
            <w:tcW w:w="4508" w:type="dxa"/>
          </w:tcPr>
          <w:p w14:paraId="1B2F324A" w14:textId="1C944201" w:rsidR="006B51EA" w:rsidRPr="006B51EA" w:rsidRDefault="00E5663A" w:rsidP="006B51EA">
            <w:r>
              <w:t>Opportunities for young people – colleges, universities, skills</w:t>
            </w:r>
          </w:p>
        </w:tc>
      </w:tr>
      <w:tr w:rsidR="00A93641" w14:paraId="3A30148B" w14:textId="77777777" w:rsidTr="006B51EA">
        <w:tc>
          <w:tcPr>
            <w:tcW w:w="4508" w:type="dxa"/>
          </w:tcPr>
          <w:p w14:paraId="482464EB" w14:textId="03569BB9" w:rsidR="00A93641" w:rsidRDefault="00A93641" w:rsidP="006B51EA">
            <w:r>
              <w:t>Current ward boundaries don’t reflect the ‘community’</w:t>
            </w:r>
          </w:p>
        </w:tc>
        <w:tc>
          <w:tcPr>
            <w:tcW w:w="4508" w:type="dxa"/>
          </w:tcPr>
          <w:p w14:paraId="37405600" w14:textId="22A367D8" w:rsidR="00A93641" w:rsidRPr="006B51EA" w:rsidRDefault="00E5663A" w:rsidP="00E5663A">
            <w:r>
              <w:t>Infrastructure upgrades – hospital, schools etc</w:t>
            </w:r>
          </w:p>
        </w:tc>
      </w:tr>
      <w:tr w:rsidR="00A93641" w14:paraId="34D4E1E1" w14:textId="77777777" w:rsidTr="006B51EA">
        <w:tc>
          <w:tcPr>
            <w:tcW w:w="4508" w:type="dxa"/>
          </w:tcPr>
          <w:p w14:paraId="6190EA77" w14:textId="7A5A5430" w:rsidR="00A93641" w:rsidRDefault="00A93641" w:rsidP="006B51EA">
            <w:r>
              <w:t>Would fit better in the mid Copeland Community although concerns re mid community being happy to send the waste to Drigg</w:t>
            </w:r>
          </w:p>
        </w:tc>
        <w:tc>
          <w:tcPr>
            <w:tcW w:w="4508" w:type="dxa"/>
          </w:tcPr>
          <w:p w14:paraId="0F7FCC7F" w14:textId="77777777" w:rsidR="00A93641" w:rsidRPr="006B51EA" w:rsidRDefault="00A93641" w:rsidP="00310218">
            <w:pPr>
              <w:pStyle w:val="ListParagraph"/>
              <w:ind w:left="410"/>
            </w:pPr>
          </w:p>
        </w:tc>
      </w:tr>
      <w:tr w:rsidR="00A93641" w14:paraId="7D060571" w14:textId="77777777" w:rsidTr="006B51EA">
        <w:tc>
          <w:tcPr>
            <w:tcW w:w="4508" w:type="dxa"/>
          </w:tcPr>
          <w:p w14:paraId="65EA41FD" w14:textId="1027780F" w:rsidR="00A93641" w:rsidRDefault="00A93641" w:rsidP="006B51EA">
            <w:r>
              <w:t>ToPS should be just the community with the headworks</w:t>
            </w:r>
          </w:p>
        </w:tc>
        <w:tc>
          <w:tcPr>
            <w:tcW w:w="4508" w:type="dxa"/>
          </w:tcPr>
          <w:p w14:paraId="66F26B2A" w14:textId="77777777" w:rsidR="00A93641" w:rsidRPr="006B51EA" w:rsidRDefault="00A93641" w:rsidP="00310218">
            <w:pPr>
              <w:pStyle w:val="ListParagraph"/>
              <w:ind w:left="410"/>
            </w:pPr>
          </w:p>
        </w:tc>
      </w:tr>
      <w:tr w:rsidR="00A93641" w14:paraId="42777BD0" w14:textId="77777777" w:rsidTr="006B51EA">
        <w:tc>
          <w:tcPr>
            <w:tcW w:w="4508" w:type="dxa"/>
          </w:tcPr>
          <w:p w14:paraId="6B0BC26C" w14:textId="0C72CEF0" w:rsidR="00A93641" w:rsidRDefault="00A93641" w:rsidP="006B51EA">
            <w:r>
              <w:t>The ward is not the community</w:t>
            </w:r>
          </w:p>
        </w:tc>
        <w:tc>
          <w:tcPr>
            <w:tcW w:w="4508" w:type="dxa"/>
          </w:tcPr>
          <w:p w14:paraId="3D2EAB89" w14:textId="77777777" w:rsidR="00A93641" w:rsidRPr="006B51EA" w:rsidRDefault="00A93641" w:rsidP="00310218">
            <w:pPr>
              <w:pStyle w:val="ListParagraph"/>
              <w:ind w:left="410"/>
            </w:pPr>
          </w:p>
        </w:tc>
      </w:tr>
      <w:tr w:rsidR="00A93641" w14:paraId="003EB296" w14:textId="77777777" w:rsidTr="006B51EA">
        <w:tc>
          <w:tcPr>
            <w:tcW w:w="4508" w:type="dxa"/>
          </w:tcPr>
          <w:p w14:paraId="613494F9" w14:textId="4A308EB1" w:rsidR="00A93641" w:rsidRDefault="00A93641" w:rsidP="006B51EA">
            <w:r>
              <w:t>Wherever a GDF is built, this community is impacted</w:t>
            </w:r>
          </w:p>
        </w:tc>
        <w:tc>
          <w:tcPr>
            <w:tcW w:w="4508" w:type="dxa"/>
          </w:tcPr>
          <w:p w14:paraId="3943FC9C" w14:textId="77777777" w:rsidR="00A93641" w:rsidRPr="006B51EA" w:rsidRDefault="00A93641" w:rsidP="00310218">
            <w:pPr>
              <w:pStyle w:val="ListParagraph"/>
              <w:ind w:left="410"/>
            </w:pPr>
          </w:p>
        </w:tc>
      </w:tr>
      <w:tr w:rsidR="00A93641" w14:paraId="372B2C99" w14:textId="77777777" w:rsidTr="006B51EA">
        <w:tc>
          <w:tcPr>
            <w:tcW w:w="4508" w:type="dxa"/>
          </w:tcPr>
          <w:p w14:paraId="0055C3AB" w14:textId="0FFD00DA" w:rsidR="00A93641" w:rsidRDefault="00A93641" w:rsidP="006B51EA">
            <w:r>
              <w:t>You are currently getting an artificial community view</w:t>
            </w:r>
          </w:p>
        </w:tc>
        <w:tc>
          <w:tcPr>
            <w:tcW w:w="4508" w:type="dxa"/>
          </w:tcPr>
          <w:p w14:paraId="754019D0" w14:textId="77777777" w:rsidR="00A93641" w:rsidRPr="006B51EA" w:rsidRDefault="00A93641" w:rsidP="00310218">
            <w:pPr>
              <w:pStyle w:val="ListParagraph"/>
              <w:ind w:left="410"/>
            </w:pPr>
          </w:p>
        </w:tc>
      </w:tr>
      <w:tr w:rsidR="00A93641" w14:paraId="42459179" w14:textId="77777777" w:rsidTr="006B51EA">
        <w:tc>
          <w:tcPr>
            <w:tcW w:w="4508" w:type="dxa"/>
          </w:tcPr>
          <w:p w14:paraId="524E9653" w14:textId="266BE647" w:rsidR="00A93641" w:rsidRDefault="00A93641" w:rsidP="006B51EA">
            <w:r>
              <w:t>Impact of the construction phase</w:t>
            </w:r>
          </w:p>
        </w:tc>
        <w:tc>
          <w:tcPr>
            <w:tcW w:w="4508" w:type="dxa"/>
          </w:tcPr>
          <w:p w14:paraId="2BE9C55F" w14:textId="77777777" w:rsidR="00A93641" w:rsidRPr="006B51EA" w:rsidRDefault="00A93641" w:rsidP="00310218">
            <w:pPr>
              <w:pStyle w:val="ListParagraph"/>
              <w:ind w:left="410"/>
            </w:pPr>
          </w:p>
        </w:tc>
      </w:tr>
      <w:tr w:rsidR="00A93641" w14:paraId="706A5526" w14:textId="77777777" w:rsidTr="006B51EA">
        <w:tc>
          <w:tcPr>
            <w:tcW w:w="4508" w:type="dxa"/>
          </w:tcPr>
          <w:p w14:paraId="01EA9F22" w14:textId="328F93AC" w:rsidR="00A93641" w:rsidRDefault="00A93641" w:rsidP="006B51EA">
            <w:r>
              <w:t>Shortfall of workforce</w:t>
            </w:r>
          </w:p>
        </w:tc>
        <w:tc>
          <w:tcPr>
            <w:tcW w:w="4508" w:type="dxa"/>
          </w:tcPr>
          <w:p w14:paraId="20E79C77" w14:textId="77777777" w:rsidR="00A93641" w:rsidRPr="006B51EA" w:rsidRDefault="00A93641" w:rsidP="00310218">
            <w:pPr>
              <w:pStyle w:val="ListParagraph"/>
              <w:ind w:left="410"/>
            </w:pPr>
          </w:p>
        </w:tc>
      </w:tr>
      <w:tr w:rsidR="00A93641" w14:paraId="41270F1C" w14:textId="77777777" w:rsidTr="006B51EA">
        <w:tc>
          <w:tcPr>
            <w:tcW w:w="4508" w:type="dxa"/>
          </w:tcPr>
          <w:p w14:paraId="3A51946E" w14:textId="6610B814" w:rsidR="00A93641" w:rsidRDefault="00A93641" w:rsidP="006B51EA">
            <w:r>
              <w:t>Worker complexes and the associated problems</w:t>
            </w:r>
          </w:p>
        </w:tc>
        <w:tc>
          <w:tcPr>
            <w:tcW w:w="4508" w:type="dxa"/>
          </w:tcPr>
          <w:p w14:paraId="66B82317" w14:textId="77777777" w:rsidR="00A93641" w:rsidRPr="006B51EA" w:rsidRDefault="00A93641" w:rsidP="00310218">
            <w:pPr>
              <w:pStyle w:val="ListParagraph"/>
              <w:ind w:left="410"/>
            </w:pPr>
          </w:p>
        </w:tc>
      </w:tr>
      <w:tr w:rsidR="00A93641" w14:paraId="1D0B2BD2" w14:textId="77777777" w:rsidTr="006B51EA">
        <w:tc>
          <w:tcPr>
            <w:tcW w:w="4508" w:type="dxa"/>
          </w:tcPr>
          <w:p w14:paraId="127B7247" w14:textId="5EF85C86" w:rsidR="00A93641" w:rsidRDefault="00A93641" w:rsidP="006B51EA">
            <w:r>
              <w:t>Pressure on local services – doctors, dentists, schools etc</w:t>
            </w:r>
          </w:p>
        </w:tc>
        <w:tc>
          <w:tcPr>
            <w:tcW w:w="4508" w:type="dxa"/>
          </w:tcPr>
          <w:p w14:paraId="24DBBDC0" w14:textId="77777777" w:rsidR="00A93641" w:rsidRPr="006B51EA" w:rsidRDefault="00A93641" w:rsidP="00310218">
            <w:pPr>
              <w:pStyle w:val="ListParagraph"/>
              <w:ind w:left="410"/>
            </w:pPr>
          </w:p>
        </w:tc>
      </w:tr>
      <w:tr w:rsidR="00A93641" w14:paraId="27F716E6" w14:textId="77777777" w:rsidTr="006B51EA">
        <w:tc>
          <w:tcPr>
            <w:tcW w:w="4508" w:type="dxa"/>
          </w:tcPr>
          <w:p w14:paraId="6A2CE035" w14:textId="51303623" w:rsidR="00A93641" w:rsidRDefault="00A93641" w:rsidP="006B51EA">
            <w:r>
              <w:t>Impacts on tourism</w:t>
            </w:r>
          </w:p>
        </w:tc>
        <w:tc>
          <w:tcPr>
            <w:tcW w:w="4508" w:type="dxa"/>
          </w:tcPr>
          <w:p w14:paraId="56A235CE" w14:textId="77777777" w:rsidR="00A93641" w:rsidRPr="006B51EA" w:rsidRDefault="00A93641" w:rsidP="00310218">
            <w:pPr>
              <w:pStyle w:val="ListParagraph"/>
              <w:ind w:left="410"/>
            </w:pPr>
          </w:p>
        </w:tc>
      </w:tr>
    </w:tbl>
    <w:p w14:paraId="79EC2E43" w14:textId="138EB77C" w:rsidR="004577F1" w:rsidRDefault="004577F1" w:rsidP="004577F1"/>
    <w:p w14:paraId="13553BF0" w14:textId="6875C087" w:rsidR="00070B81" w:rsidRPr="00C32C29" w:rsidRDefault="00070B81" w:rsidP="00070B81">
      <w:pPr>
        <w:rPr>
          <w:b/>
          <w:bCs/>
        </w:rPr>
      </w:pPr>
      <w:r>
        <w:rPr>
          <w:b/>
          <w:bCs/>
          <w:u w:val="single"/>
        </w:rPr>
        <w:t xml:space="preserve">Feedback from </w:t>
      </w:r>
      <w:r w:rsidRPr="00C32C29">
        <w:rPr>
          <w:b/>
          <w:bCs/>
          <w:u w:val="single"/>
        </w:rPr>
        <w:t xml:space="preserve">Table </w:t>
      </w:r>
      <w:r w:rsidR="00310218">
        <w:rPr>
          <w:b/>
          <w:bCs/>
          <w:u w:val="single"/>
        </w:rPr>
        <w:t>2</w:t>
      </w:r>
      <w:r>
        <w:rPr>
          <w:b/>
          <w:bCs/>
          <w:u w:val="single"/>
        </w:rPr>
        <w:t xml:space="preserve"> facilitated by </w:t>
      </w:r>
      <w:r w:rsidR="00310218">
        <w:rPr>
          <w:b/>
          <w:bCs/>
          <w:u w:val="single"/>
        </w:rPr>
        <w:t>Maggie Cumming</w:t>
      </w:r>
      <w:r>
        <w:rPr>
          <w:b/>
          <w:bCs/>
          <w:u w:val="single"/>
        </w:rPr>
        <w:t xml:space="preserve">  </w:t>
      </w:r>
      <w:r w:rsidRPr="00C32C29">
        <w:rPr>
          <w:b/>
          <w:bCs/>
          <w:u w:val="single"/>
        </w:rPr>
        <w:t xml:space="preserve"> </w:t>
      </w:r>
    </w:p>
    <w:tbl>
      <w:tblPr>
        <w:tblStyle w:val="TableGrid"/>
        <w:tblW w:w="0" w:type="auto"/>
        <w:tblLook w:val="04A0" w:firstRow="1" w:lastRow="0" w:firstColumn="1" w:lastColumn="0" w:noHBand="0" w:noVBand="1"/>
      </w:tblPr>
      <w:tblGrid>
        <w:gridCol w:w="4508"/>
        <w:gridCol w:w="4508"/>
      </w:tblGrid>
      <w:tr w:rsidR="00B261B8" w14:paraId="48B9ABA7" w14:textId="77777777" w:rsidTr="00B261B8">
        <w:tc>
          <w:tcPr>
            <w:tcW w:w="4508" w:type="dxa"/>
          </w:tcPr>
          <w:p w14:paraId="470B1F94" w14:textId="3F5A2303" w:rsidR="00B261B8" w:rsidRDefault="00B261B8" w:rsidP="00B261B8">
            <w:pPr>
              <w:rPr>
                <w:u w:val="single"/>
              </w:rPr>
            </w:pPr>
            <w:r w:rsidRPr="006B51EA">
              <w:rPr>
                <w:u w:val="single"/>
              </w:rPr>
              <w:t>Negatives</w:t>
            </w:r>
          </w:p>
        </w:tc>
        <w:tc>
          <w:tcPr>
            <w:tcW w:w="4508" w:type="dxa"/>
          </w:tcPr>
          <w:p w14:paraId="10C74BF5" w14:textId="7FFDFEAE" w:rsidR="00B261B8" w:rsidRDefault="00B261B8" w:rsidP="00B261B8">
            <w:pPr>
              <w:rPr>
                <w:u w:val="single"/>
              </w:rPr>
            </w:pPr>
            <w:r>
              <w:rPr>
                <w:u w:val="single"/>
              </w:rPr>
              <w:t>Positives</w:t>
            </w:r>
          </w:p>
        </w:tc>
      </w:tr>
      <w:tr w:rsidR="00B261B8" w14:paraId="223BB8E3" w14:textId="77777777" w:rsidTr="00B261B8">
        <w:tc>
          <w:tcPr>
            <w:tcW w:w="4508" w:type="dxa"/>
          </w:tcPr>
          <w:p w14:paraId="15FB019C" w14:textId="25EC502E" w:rsidR="00B261B8" w:rsidRPr="003729CD" w:rsidRDefault="008367E7" w:rsidP="00B261B8">
            <w:r>
              <w:t>Massive building project</w:t>
            </w:r>
          </w:p>
        </w:tc>
        <w:tc>
          <w:tcPr>
            <w:tcW w:w="4508" w:type="dxa"/>
          </w:tcPr>
          <w:p w14:paraId="59796C47" w14:textId="425AA00C" w:rsidR="00B261B8" w:rsidRPr="003729CD" w:rsidRDefault="00DB5E4F" w:rsidP="00B261B8">
            <w:r>
              <w:t>Jobs</w:t>
            </w:r>
          </w:p>
        </w:tc>
      </w:tr>
      <w:tr w:rsidR="00B261B8" w14:paraId="21E949BD" w14:textId="77777777" w:rsidTr="00B261B8">
        <w:tc>
          <w:tcPr>
            <w:tcW w:w="4508" w:type="dxa"/>
          </w:tcPr>
          <w:p w14:paraId="68308ED1" w14:textId="269E9323" w:rsidR="004553DB" w:rsidRPr="003729CD" w:rsidRDefault="008367E7" w:rsidP="008367E7">
            <w:r>
              <w:t>Compulsory purchase</w:t>
            </w:r>
          </w:p>
        </w:tc>
        <w:tc>
          <w:tcPr>
            <w:tcW w:w="4508" w:type="dxa"/>
          </w:tcPr>
          <w:p w14:paraId="29E3C42A" w14:textId="7581C5B4" w:rsidR="00297109" w:rsidRPr="003729CD" w:rsidRDefault="00DB5E4F" w:rsidP="00DB5E4F">
            <w:r>
              <w:t>Money coming into the area (Contractor/worker spend)</w:t>
            </w:r>
          </w:p>
        </w:tc>
      </w:tr>
      <w:tr w:rsidR="00B261B8" w14:paraId="44D64785" w14:textId="77777777" w:rsidTr="00B261B8">
        <w:tc>
          <w:tcPr>
            <w:tcW w:w="4508" w:type="dxa"/>
          </w:tcPr>
          <w:p w14:paraId="0DBEA045" w14:textId="2A2E6EE8" w:rsidR="00B261B8" w:rsidRPr="003729CD" w:rsidRDefault="008367E7" w:rsidP="00B261B8">
            <w:r>
              <w:t>Construction phase ongoing 10-20-30 years</w:t>
            </w:r>
          </w:p>
        </w:tc>
        <w:tc>
          <w:tcPr>
            <w:tcW w:w="4508" w:type="dxa"/>
          </w:tcPr>
          <w:p w14:paraId="65172AEA" w14:textId="53F8ABAD" w:rsidR="00B261B8" w:rsidRPr="003729CD" w:rsidRDefault="00DB5E4F" w:rsidP="00B261B8">
            <w:r>
              <w:t>Investment in local infrastructure</w:t>
            </w:r>
          </w:p>
        </w:tc>
      </w:tr>
      <w:tr w:rsidR="00B261B8" w14:paraId="3A602C19" w14:textId="77777777" w:rsidTr="00B261B8">
        <w:tc>
          <w:tcPr>
            <w:tcW w:w="4508" w:type="dxa"/>
          </w:tcPr>
          <w:p w14:paraId="6B82A476" w14:textId="7A0346E2" w:rsidR="00B261B8" w:rsidRPr="003729CD" w:rsidRDefault="008367E7" w:rsidP="00B261B8">
            <w:r>
              <w:t>Headworks could be bigger than 1km</w:t>
            </w:r>
            <w:r w:rsidRPr="008367E7">
              <w:rPr>
                <w:sz w:val="20"/>
                <w:szCs w:val="20"/>
                <w:vertAlign w:val="superscript"/>
              </w:rPr>
              <w:t>2</w:t>
            </w:r>
            <w:r>
              <w:t xml:space="preserve"> during construction phase</w:t>
            </w:r>
          </w:p>
        </w:tc>
        <w:tc>
          <w:tcPr>
            <w:tcW w:w="4508" w:type="dxa"/>
          </w:tcPr>
          <w:p w14:paraId="0DEC3955" w14:textId="03C74CA2" w:rsidR="00B261B8" w:rsidRPr="003729CD" w:rsidRDefault="00DB5E4F" w:rsidP="00B261B8">
            <w:r>
              <w:t>Increase the population of the area</w:t>
            </w:r>
          </w:p>
        </w:tc>
      </w:tr>
      <w:tr w:rsidR="00B261B8" w14:paraId="4E1240A0" w14:textId="77777777" w:rsidTr="00B261B8">
        <w:tc>
          <w:tcPr>
            <w:tcW w:w="4508" w:type="dxa"/>
          </w:tcPr>
          <w:p w14:paraId="16889A18" w14:textId="73C4A225" w:rsidR="00B261B8" w:rsidRPr="003729CD" w:rsidRDefault="008367E7" w:rsidP="00B261B8">
            <w:r>
              <w:t>House prices could be affected, even at this stage due to house searches</w:t>
            </w:r>
          </w:p>
        </w:tc>
        <w:tc>
          <w:tcPr>
            <w:tcW w:w="4508" w:type="dxa"/>
          </w:tcPr>
          <w:p w14:paraId="118C4A7C" w14:textId="26FD6AC0" w:rsidR="00B261B8" w:rsidRPr="003729CD" w:rsidRDefault="00DB5E4F" w:rsidP="00B261B8">
            <w:r>
              <w:t>6</w:t>
            </w:r>
            <w:r w:rsidRPr="00DB5E4F">
              <w:rPr>
                <w:vertAlign w:val="superscript"/>
              </w:rPr>
              <w:t>th</w:t>
            </w:r>
            <w:r>
              <w:t xml:space="preserve"> form centre of excellence</w:t>
            </w:r>
          </w:p>
        </w:tc>
      </w:tr>
      <w:tr w:rsidR="00B261B8" w14:paraId="2F232C09" w14:textId="77777777" w:rsidTr="00B261B8">
        <w:tc>
          <w:tcPr>
            <w:tcW w:w="4508" w:type="dxa"/>
          </w:tcPr>
          <w:p w14:paraId="2D462234" w14:textId="79E08F9E" w:rsidR="00CE4412" w:rsidRPr="003729CD" w:rsidRDefault="008367E7" w:rsidP="008367E7">
            <w:r>
              <w:t>Proximity to where we live</w:t>
            </w:r>
          </w:p>
        </w:tc>
        <w:tc>
          <w:tcPr>
            <w:tcW w:w="4508" w:type="dxa"/>
          </w:tcPr>
          <w:p w14:paraId="769AE3D4" w14:textId="6EBB04A1" w:rsidR="00B261B8" w:rsidRPr="003729CD" w:rsidRDefault="00B261B8" w:rsidP="00B261B8"/>
        </w:tc>
      </w:tr>
      <w:tr w:rsidR="00B261B8" w14:paraId="30F3E6F0" w14:textId="77777777" w:rsidTr="00B261B8">
        <w:tc>
          <w:tcPr>
            <w:tcW w:w="4508" w:type="dxa"/>
          </w:tcPr>
          <w:p w14:paraId="735D1E06" w14:textId="1F77990B" w:rsidR="00B261B8" w:rsidRPr="003729CD" w:rsidRDefault="008367E7" w:rsidP="00B261B8">
            <w:r>
              <w:t>Not just considering one national infrastructure project. Fighting it on all sides – SMRs, new nuclear plants</w:t>
            </w:r>
          </w:p>
        </w:tc>
        <w:tc>
          <w:tcPr>
            <w:tcW w:w="4508" w:type="dxa"/>
          </w:tcPr>
          <w:p w14:paraId="5655B454" w14:textId="777D7F8C" w:rsidR="00B261B8" w:rsidRPr="003729CD" w:rsidRDefault="00B261B8" w:rsidP="00B261B8"/>
        </w:tc>
      </w:tr>
      <w:tr w:rsidR="004553DB" w14:paraId="5EB01BAC" w14:textId="77777777" w:rsidTr="00B261B8">
        <w:tc>
          <w:tcPr>
            <w:tcW w:w="4508" w:type="dxa"/>
          </w:tcPr>
          <w:p w14:paraId="71936FE6" w14:textId="58726B06" w:rsidR="007A014A" w:rsidRPr="003729CD" w:rsidRDefault="008367E7" w:rsidP="008367E7">
            <w:r>
              <w:t>Impact on mental and physical health</w:t>
            </w:r>
          </w:p>
        </w:tc>
        <w:tc>
          <w:tcPr>
            <w:tcW w:w="4508" w:type="dxa"/>
          </w:tcPr>
          <w:p w14:paraId="4038D0D4" w14:textId="37AAE387" w:rsidR="00012AAE" w:rsidRPr="003729CD" w:rsidRDefault="00012AAE" w:rsidP="00E5663A">
            <w:pPr>
              <w:pStyle w:val="ListParagraph"/>
              <w:ind w:left="360"/>
            </w:pPr>
          </w:p>
        </w:tc>
      </w:tr>
      <w:tr w:rsidR="004553DB" w14:paraId="6A6A09F8" w14:textId="77777777" w:rsidTr="00B261B8">
        <w:tc>
          <w:tcPr>
            <w:tcW w:w="4508" w:type="dxa"/>
          </w:tcPr>
          <w:p w14:paraId="25227A57" w14:textId="1146B089" w:rsidR="004553DB" w:rsidRPr="003729CD" w:rsidRDefault="008367E7" w:rsidP="00B261B8">
            <w:r>
              <w:t>Need to learn lessons from HS2</w:t>
            </w:r>
          </w:p>
        </w:tc>
        <w:tc>
          <w:tcPr>
            <w:tcW w:w="4508" w:type="dxa"/>
          </w:tcPr>
          <w:p w14:paraId="36BC21D0" w14:textId="27504350" w:rsidR="004553DB" w:rsidRPr="003729CD" w:rsidRDefault="004553DB" w:rsidP="00B261B8"/>
        </w:tc>
      </w:tr>
      <w:tr w:rsidR="004553DB" w14:paraId="58206417" w14:textId="77777777" w:rsidTr="00B261B8">
        <w:tc>
          <w:tcPr>
            <w:tcW w:w="4508" w:type="dxa"/>
          </w:tcPr>
          <w:p w14:paraId="010D4E08" w14:textId="0F73C20A" w:rsidR="004553DB" w:rsidRPr="003729CD" w:rsidRDefault="008367E7" w:rsidP="00B261B8">
            <w:r>
              <w:t>How do we quantify? State of limbo</w:t>
            </w:r>
            <w:r w:rsidR="00DB5E4F">
              <w:t>/everything on hold</w:t>
            </w:r>
          </w:p>
        </w:tc>
        <w:tc>
          <w:tcPr>
            <w:tcW w:w="4508" w:type="dxa"/>
          </w:tcPr>
          <w:p w14:paraId="767741B3" w14:textId="4D331A92" w:rsidR="004553DB" w:rsidRPr="003729CD" w:rsidRDefault="004553DB" w:rsidP="00B261B8"/>
        </w:tc>
      </w:tr>
      <w:tr w:rsidR="004553DB" w14:paraId="546E86F9" w14:textId="77777777" w:rsidTr="00B261B8">
        <w:tc>
          <w:tcPr>
            <w:tcW w:w="4508" w:type="dxa"/>
          </w:tcPr>
          <w:p w14:paraId="1FB54750" w14:textId="620BF509" w:rsidR="004553DB" w:rsidRPr="003729CD" w:rsidRDefault="00DB5E4F" w:rsidP="00B261B8">
            <w:r>
              <w:t>Public perception, people understanding what it is. How will affect the coastline?</w:t>
            </w:r>
          </w:p>
        </w:tc>
        <w:tc>
          <w:tcPr>
            <w:tcW w:w="4508" w:type="dxa"/>
          </w:tcPr>
          <w:p w14:paraId="087D929F" w14:textId="3C8F29F5" w:rsidR="004553DB" w:rsidRPr="003729CD" w:rsidRDefault="004553DB" w:rsidP="00B261B8"/>
        </w:tc>
      </w:tr>
      <w:tr w:rsidR="004553DB" w14:paraId="2B3DCE04" w14:textId="77777777" w:rsidTr="00B261B8">
        <w:tc>
          <w:tcPr>
            <w:tcW w:w="4508" w:type="dxa"/>
          </w:tcPr>
          <w:p w14:paraId="2F3CD48D" w14:textId="3A45CA2C" w:rsidR="004553DB" w:rsidRPr="003729CD" w:rsidRDefault="00DB5E4F" w:rsidP="00B261B8">
            <w:r>
              <w:lastRenderedPageBreak/>
              <w:t>People who are contracted may not want to live in the area, just come here to work.</w:t>
            </w:r>
          </w:p>
        </w:tc>
        <w:tc>
          <w:tcPr>
            <w:tcW w:w="4508" w:type="dxa"/>
          </w:tcPr>
          <w:p w14:paraId="4BB2F3BF" w14:textId="77777777" w:rsidR="004553DB" w:rsidRPr="003729CD" w:rsidRDefault="004553DB" w:rsidP="00B261B8"/>
        </w:tc>
      </w:tr>
    </w:tbl>
    <w:p w14:paraId="04537900" w14:textId="77777777" w:rsidR="00B261B8" w:rsidRDefault="00B261B8" w:rsidP="00C32F12">
      <w:pPr>
        <w:rPr>
          <w:u w:val="single"/>
        </w:rPr>
      </w:pPr>
    </w:p>
    <w:p w14:paraId="2A4BB367" w14:textId="4F7E48C2" w:rsidR="007210BA" w:rsidRDefault="007210BA" w:rsidP="00C32F12">
      <w:pPr>
        <w:rPr>
          <w:b/>
          <w:bCs/>
          <w:u w:val="single"/>
        </w:rPr>
      </w:pPr>
      <w:r w:rsidRPr="007210BA">
        <w:rPr>
          <w:b/>
          <w:bCs/>
          <w:u w:val="single"/>
        </w:rPr>
        <w:t>Summary</w:t>
      </w:r>
      <w:r w:rsidR="002D5AF1">
        <w:rPr>
          <w:b/>
          <w:bCs/>
          <w:u w:val="single"/>
        </w:rPr>
        <w:t xml:space="preserve"> of discussion 1 - Impacts</w:t>
      </w:r>
    </w:p>
    <w:p w14:paraId="3CA24902" w14:textId="44FE0AC0" w:rsidR="00E25F0C" w:rsidRDefault="00D813E9" w:rsidP="00C32F12">
      <w:r>
        <w:t>As detailed above, t</w:t>
      </w:r>
      <w:r w:rsidR="00DE1434">
        <w:t xml:space="preserve">here was a lot of information discussed </w:t>
      </w:r>
      <w:r w:rsidR="00B62092">
        <w:t>and recorded in the session on impacts of a GDF. The</w:t>
      </w:r>
      <w:r>
        <w:t xml:space="preserve"> discussions </w:t>
      </w:r>
      <w:r w:rsidR="00B62092">
        <w:t>can be summarise</w:t>
      </w:r>
      <w:r w:rsidR="000B1831">
        <w:t>d by grouping</w:t>
      </w:r>
      <w:r>
        <w:t xml:space="preserve"> the</w:t>
      </w:r>
      <w:r w:rsidR="00AB145C">
        <w:t xml:space="preserve"> points raised under different themes</w:t>
      </w:r>
      <w:r w:rsidR="00E25F0C">
        <w:t>.</w:t>
      </w:r>
    </w:p>
    <w:p w14:paraId="02BD9D64" w14:textId="0956CC57" w:rsidR="007210BA" w:rsidRDefault="00763C3F" w:rsidP="00C32F12">
      <w:r>
        <w:t>The perceived negative impacts of a GDF f</w:t>
      </w:r>
      <w:r w:rsidR="00E25F0C">
        <w:t>e</w:t>
      </w:r>
      <w:r>
        <w:t xml:space="preserve">ll broadly into the following </w:t>
      </w:r>
      <w:r w:rsidR="00AB145C">
        <w:t>them</w:t>
      </w:r>
      <w:r>
        <w:t>es:</w:t>
      </w:r>
    </w:p>
    <w:p w14:paraId="6E0B7292" w14:textId="67458693" w:rsidR="00DB5E4F" w:rsidRDefault="00DB5E4F" w:rsidP="00763C3F">
      <w:pPr>
        <w:pStyle w:val="ListParagraph"/>
        <w:numPr>
          <w:ilvl w:val="0"/>
          <w:numId w:val="37"/>
        </w:numPr>
      </w:pPr>
      <w:r>
        <w:t>Scale of nuclear projects in the area</w:t>
      </w:r>
    </w:p>
    <w:p w14:paraId="58F98B63" w14:textId="30DF4FAC" w:rsidR="00763C3F" w:rsidRDefault="00763C3F" w:rsidP="00763C3F">
      <w:pPr>
        <w:pStyle w:val="ListParagraph"/>
        <w:numPr>
          <w:ilvl w:val="0"/>
          <w:numId w:val="37"/>
        </w:numPr>
      </w:pPr>
      <w:r>
        <w:t>Transport</w:t>
      </w:r>
      <w:r w:rsidR="00DB5E4F">
        <w:t>/infrastructure</w:t>
      </w:r>
    </w:p>
    <w:p w14:paraId="1199D0EB" w14:textId="3C2CA602" w:rsidR="00702230" w:rsidRDefault="00DB5E4F" w:rsidP="00763C3F">
      <w:pPr>
        <w:pStyle w:val="ListParagraph"/>
        <w:numPr>
          <w:ilvl w:val="0"/>
          <w:numId w:val="37"/>
        </w:numPr>
      </w:pPr>
      <w:r>
        <w:t>Construction</w:t>
      </w:r>
    </w:p>
    <w:p w14:paraId="6054E3BE" w14:textId="12F82D23" w:rsidR="00E83BB9" w:rsidRDefault="00DB5E4F" w:rsidP="00763C3F">
      <w:pPr>
        <w:pStyle w:val="ListParagraph"/>
        <w:numPr>
          <w:ilvl w:val="0"/>
          <w:numId w:val="37"/>
        </w:numPr>
      </w:pPr>
      <w:r>
        <w:t>Community</w:t>
      </w:r>
    </w:p>
    <w:p w14:paraId="4787B9AF" w14:textId="70AD6248" w:rsidR="007D4821" w:rsidRDefault="007D4821" w:rsidP="007D4821">
      <w:r>
        <w:t>The perceived positive impacts of a GDF f</w:t>
      </w:r>
      <w:r w:rsidR="00E25F0C">
        <w:t>e</w:t>
      </w:r>
      <w:r>
        <w:t xml:space="preserve">ll broadly into the following </w:t>
      </w:r>
      <w:r w:rsidR="00AB145C">
        <w:t>them</w:t>
      </w:r>
      <w:r>
        <w:t>es</w:t>
      </w:r>
      <w:r w:rsidR="00AE6602">
        <w:t>:</w:t>
      </w:r>
    </w:p>
    <w:p w14:paraId="46897054" w14:textId="0CA1AC1E" w:rsidR="00897575" w:rsidRDefault="00897575" w:rsidP="00897575">
      <w:pPr>
        <w:pStyle w:val="ListParagraph"/>
        <w:numPr>
          <w:ilvl w:val="0"/>
          <w:numId w:val="38"/>
        </w:numPr>
      </w:pPr>
      <w:r>
        <w:t>Infrastructure</w:t>
      </w:r>
      <w:r w:rsidR="00E25F0C">
        <w:t xml:space="preserve"> improvements</w:t>
      </w:r>
    </w:p>
    <w:p w14:paraId="5B277E90" w14:textId="16C42D1B" w:rsidR="00897575" w:rsidRDefault="00897575" w:rsidP="00897575">
      <w:pPr>
        <w:pStyle w:val="ListParagraph"/>
        <w:numPr>
          <w:ilvl w:val="0"/>
          <w:numId w:val="38"/>
        </w:numPr>
      </w:pPr>
      <w:r>
        <w:t>Skills/employment</w:t>
      </w:r>
    </w:p>
    <w:p w14:paraId="5D75A8CC" w14:textId="11A4C43E" w:rsidR="007210BA" w:rsidRPr="00E25F0C" w:rsidRDefault="00DB5E4F" w:rsidP="00C32F12">
      <w:pPr>
        <w:pStyle w:val="ListParagraph"/>
        <w:numPr>
          <w:ilvl w:val="0"/>
          <w:numId w:val="38"/>
        </w:numPr>
      </w:pPr>
      <w:r>
        <w:t>Solving a problem</w:t>
      </w:r>
    </w:p>
    <w:p w14:paraId="6317FFD0" w14:textId="77777777" w:rsidR="007210BA" w:rsidRDefault="007210BA" w:rsidP="00C32F12">
      <w:pPr>
        <w:rPr>
          <w:u w:val="single"/>
        </w:rPr>
      </w:pPr>
    </w:p>
    <w:p w14:paraId="0571D8B7" w14:textId="63B02DF8" w:rsidR="00427B33" w:rsidRPr="00770CC8" w:rsidRDefault="00427B33" w:rsidP="00427B33">
      <w:pPr>
        <w:pStyle w:val="ListParagraph"/>
        <w:numPr>
          <w:ilvl w:val="0"/>
          <w:numId w:val="33"/>
        </w:numPr>
        <w:spacing w:after="0" w:line="240" w:lineRule="auto"/>
        <w:textAlignment w:val="baseline"/>
        <w:rPr>
          <w:rFonts w:ascii="Arial" w:eastAsia="Times New Roman" w:hAnsi="Arial" w:cs="Arial"/>
          <w:b/>
          <w:bCs/>
          <w:color w:val="7C5CA1"/>
          <w:sz w:val="28"/>
          <w:szCs w:val="28"/>
          <w:lang w:eastAsia="en-GB"/>
        </w:rPr>
      </w:pPr>
      <w:r w:rsidRPr="00770CC8">
        <w:rPr>
          <w:rFonts w:ascii="Arial" w:eastAsia="Times New Roman" w:hAnsi="Arial" w:cs="Arial"/>
          <w:b/>
          <w:bCs/>
          <w:color w:val="7C5CA1"/>
          <w:sz w:val="28"/>
          <w:szCs w:val="28"/>
          <w:lang w:eastAsia="en-GB"/>
        </w:rPr>
        <w:t xml:space="preserve">Discussion </w:t>
      </w:r>
      <w:r>
        <w:rPr>
          <w:rFonts w:ascii="Arial" w:eastAsia="Times New Roman" w:hAnsi="Arial" w:cs="Arial"/>
          <w:b/>
          <w:bCs/>
          <w:color w:val="7C5CA1"/>
          <w:sz w:val="28"/>
          <w:szCs w:val="28"/>
          <w:lang w:eastAsia="en-GB"/>
        </w:rPr>
        <w:t>2</w:t>
      </w:r>
      <w:r w:rsidRPr="00770CC8">
        <w:rPr>
          <w:rFonts w:ascii="Arial" w:eastAsia="Times New Roman" w:hAnsi="Arial" w:cs="Arial"/>
          <w:b/>
          <w:bCs/>
          <w:color w:val="7C5CA1"/>
          <w:sz w:val="28"/>
          <w:szCs w:val="28"/>
          <w:lang w:eastAsia="en-GB"/>
        </w:rPr>
        <w:t xml:space="preserve"> – </w:t>
      </w:r>
      <w:r>
        <w:rPr>
          <w:rFonts w:ascii="Arial" w:eastAsia="Times New Roman" w:hAnsi="Arial" w:cs="Arial"/>
          <w:b/>
          <w:bCs/>
          <w:color w:val="7C5CA1"/>
          <w:sz w:val="28"/>
          <w:szCs w:val="28"/>
          <w:lang w:eastAsia="en-GB"/>
        </w:rPr>
        <w:t>The Community Partnership</w:t>
      </w:r>
    </w:p>
    <w:p w14:paraId="00DCDCC4" w14:textId="77777777" w:rsidR="00427B33" w:rsidRDefault="00427B33" w:rsidP="00427B33">
      <w:pPr>
        <w:rPr>
          <w:rFonts w:ascii="Calibri" w:eastAsia="Times New Roman" w:hAnsi="Calibri" w:cs="Calibri"/>
          <w:lang w:eastAsia="en-GB"/>
        </w:rPr>
      </w:pPr>
    </w:p>
    <w:p w14:paraId="79B9CB0D" w14:textId="4C772147" w:rsidR="007210BA" w:rsidRDefault="00427B33" w:rsidP="00427B33">
      <w:pPr>
        <w:rPr>
          <w:rFonts w:ascii="Calibri" w:eastAsia="Times New Roman" w:hAnsi="Calibri" w:cs="Calibri"/>
          <w:lang w:eastAsia="en-GB"/>
        </w:rPr>
      </w:pPr>
      <w:r w:rsidRPr="00C83DCA">
        <w:rPr>
          <w:rFonts w:ascii="Calibri" w:eastAsia="Times New Roman" w:hAnsi="Calibri" w:cs="Calibri"/>
          <w:lang w:eastAsia="en-GB"/>
        </w:rPr>
        <w:t xml:space="preserve">The </w:t>
      </w:r>
      <w:r>
        <w:rPr>
          <w:rFonts w:ascii="Calibri" w:eastAsia="Times New Roman" w:hAnsi="Calibri" w:cs="Calibri"/>
          <w:lang w:eastAsia="en-GB"/>
        </w:rPr>
        <w:t>second</w:t>
      </w:r>
      <w:r w:rsidRPr="00C83DCA">
        <w:rPr>
          <w:rFonts w:ascii="Calibri" w:eastAsia="Times New Roman" w:hAnsi="Calibri" w:cs="Calibri"/>
          <w:lang w:eastAsia="en-GB"/>
        </w:rPr>
        <w:t xml:space="preserve"> discussion</w:t>
      </w:r>
      <w:r>
        <w:rPr>
          <w:rFonts w:ascii="Calibri" w:eastAsia="Times New Roman" w:hAnsi="Calibri" w:cs="Calibri"/>
          <w:lang w:eastAsia="en-GB"/>
        </w:rPr>
        <w:t xml:space="preserve"> was a wide</w:t>
      </w:r>
      <w:r w:rsidR="007210BA">
        <w:rPr>
          <w:rFonts w:ascii="Calibri" w:eastAsia="Times New Roman" w:hAnsi="Calibri" w:cs="Calibri"/>
          <w:lang w:eastAsia="en-GB"/>
        </w:rPr>
        <w:t>-</w:t>
      </w:r>
      <w:r>
        <w:rPr>
          <w:rFonts w:ascii="Calibri" w:eastAsia="Times New Roman" w:hAnsi="Calibri" w:cs="Calibri"/>
          <w:lang w:eastAsia="en-GB"/>
        </w:rPr>
        <w:t xml:space="preserve">ranging discussion about the Community Partnership. </w:t>
      </w:r>
      <w:r w:rsidR="00FF5737">
        <w:rPr>
          <w:rFonts w:ascii="Calibri" w:eastAsia="Times New Roman" w:hAnsi="Calibri" w:cs="Calibri"/>
          <w:lang w:eastAsia="en-GB"/>
        </w:rPr>
        <w:t xml:space="preserve">The following questions were used as prompts for the </w:t>
      </w:r>
      <w:r w:rsidR="007210BA">
        <w:rPr>
          <w:rFonts w:ascii="Calibri" w:eastAsia="Times New Roman" w:hAnsi="Calibri" w:cs="Calibri"/>
          <w:lang w:eastAsia="en-GB"/>
        </w:rPr>
        <w:t xml:space="preserve">discussion, participants were able to talk about </w:t>
      </w:r>
      <w:proofErr w:type="gramStart"/>
      <w:r w:rsidR="007210BA">
        <w:rPr>
          <w:rFonts w:ascii="Calibri" w:eastAsia="Times New Roman" w:hAnsi="Calibri" w:cs="Calibri"/>
          <w:lang w:eastAsia="en-GB"/>
        </w:rPr>
        <w:t>any and all</w:t>
      </w:r>
      <w:proofErr w:type="gramEnd"/>
      <w:r w:rsidR="007210BA">
        <w:rPr>
          <w:rFonts w:ascii="Calibri" w:eastAsia="Times New Roman" w:hAnsi="Calibri" w:cs="Calibri"/>
          <w:lang w:eastAsia="en-GB"/>
        </w:rPr>
        <w:t xml:space="preserve"> aspects of the Community Partnership.</w:t>
      </w:r>
    </w:p>
    <w:p w14:paraId="146E36B2" w14:textId="77777777" w:rsidR="00A979D9" w:rsidRPr="00A979D9" w:rsidRDefault="00A979D9" w:rsidP="00A979D9">
      <w:pPr>
        <w:rPr>
          <w:rFonts w:ascii="Calibri" w:eastAsia="Times New Roman" w:hAnsi="Calibri" w:cs="Calibri"/>
          <w:lang w:eastAsia="en-GB"/>
        </w:rPr>
      </w:pPr>
      <w:r w:rsidRPr="00A979D9">
        <w:rPr>
          <w:rFonts w:ascii="Calibri" w:eastAsia="Times New Roman" w:hAnsi="Calibri" w:cs="Calibri"/>
          <w:lang w:eastAsia="en-GB"/>
        </w:rPr>
        <w:t xml:space="preserve">The feedback from each attendee’s table is below with photographs of the flip charts captured in the Appendices. </w:t>
      </w:r>
    </w:p>
    <w:p w14:paraId="2E2968EE" w14:textId="77777777" w:rsidR="00C32C29" w:rsidRPr="00C32C29" w:rsidRDefault="00C32C29" w:rsidP="00C32C29">
      <w:pPr>
        <w:numPr>
          <w:ilvl w:val="0"/>
          <w:numId w:val="18"/>
        </w:numPr>
        <w:rPr>
          <w:b/>
          <w:bCs/>
        </w:rPr>
      </w:pPr>
      <w:r w:rsidRPr="00C32C29">
        <w:rPr>
          <w:b/>
          <w:bCs/>
        </w:rPr>
        <w:t>What do you know about the Community Partnership and its role?</w:t>
      </w:r>
    </w:p>
    <w:p w14:paraId="05AB4D21" w14:textId="77777777" w:rsidR="00C32C29" w:rsidRPr="00C32C29" w:rsidRDefault="00C32C29" w:rsidP="00C32C29">
      <w:pPr>
        <w:numPr>
          <w:ilvl w:val="0"/>
          <w:numId w:val="18"/>
        </w:numPr>
        <w:rPr>
          <w:b/>
          <w:bCs/>
        </w:rPr>
      </w:pPr>
      <w:r w:rsidRPr="00C32C29">
        <w:rPr>
          <w:b/>
          <w:bCs/>
        </w:rPr>
        <w:t>What do you think it is there for?</w:t>
      </w:r>
    </w:p>
    <w:p w14:paraId="17BA963A" w14:textId="77777777" w:rsidR="00C32C29" w:rsidRPr="00C32C29" w:rsidRDefault="00C32C29" w:rsidP="00C32C29">
      <w:pPr>
        <w:numPr>
          <w:ilvl w:val="0"/>
          <w:numId w:val="18"/>
        </w:numPr>
        <w:rPr>
          <w:b/>
          <w:bCs/>
        </w:rPr>
      </w:pPr>
      <w:r w:rsidRPr="00C32C29">
        <w:rPr>
          <w:b/>
          <w:bCs/>
        </w:rPr>
        <w:t>What information would you like to see/receive from the Community Partnership?</w:t>
      </w:r>
    </w:p>
    <w:p w14:paraId="6C21DB20" w14:textId="74BECEAA" w:rsidR="00C32C29" w:rsidRPr="00C32C29" w:rsidRDefault="00C32C29" w:rsidP="00C32C29">
      <w:pPr>
        <w:numPr>
          <w:ilvl w:val="0"/>
          <w:numId w:val="18"/>
        </w:numPr>
        <w:rPr>
          <w:b/>
          <w:bCs/>
        </w:rPr>
      </w:pPr>
      <w:r w:rsidRPr="00C32C29">
        <w:rPr>
          <w:b/>
          <w:bCs/>
        </w:rPr>
        <w:t xml:space="preserve">How would you like to receive information from the Community Partnership? </w:t>
      </w:r>
      <w:proofErr w:type="gramStart"/>
      <w:r w:rsidR="00B63E99">
        <w:rPr>
          <w:b/>
          <w:bCs/>
        </w:rPr>
        <w:t>e</w:t>
      </w:r>
      <w:r w:rsidRPr="00C32C29">
        <w:rPr>
          <w:b/>
          <w:bCs/>
        </w:rPr>
        <w:t>.g.</w:t>
      </w:r>
      <w:proofErr w:type="gramEnd"/>
      <w:r w:rsidRPr="00C32C29">
        <w:rPr>
          <w:b/>
          <w:bCs/>
        </w:rPr>
        <w:t xml:space="preserve"> website, post, email, social, events, private conversation, online forum.</w:t>
      </w:r>
    </w:p>
    <w:p w14:paraId="4A198D89" w14:textId="77777777" w:rsidR="007210BA" w:rsidRDefault="007210BA" w:rsidP="00C32C29">
      <w:pPr>
        <w:rPr>
          <w:b/>
          <w:bCs/>
          <w:u w:val="single"/>
        </w:rPr>
      </w:pPr>
    </w:p>
    <w:p w14:paraId="1CEDC2B2" w14:textId="77777777" w:rsidR="00D64A8B" w:rsidRPr="00C32C29" w:rsidRDefault="00D64A8B" w:rsidP="00D64A8B">
      <w:pPr>
        <w:rPr>
          <w:b/>
          <w:bCs/>
        </w:rPr>
      </w:pPr>
      <w:r>
        <w:rPr>
          <w:b/>
          <w:bCs/>
          <w:u w:val="single"/>
        </w:rPr>
        <w:t xml:space="preserve">Feedback from </w:t>
      </w:r>
      <w:r w:rsidRPr="00C32C29">
        <w:rPr>
          <w:b/>
          <w:bCs/>
          <w:u w:val="single"/>
        </w:rPr>
        <w:t>Table 1</w:t>
      </w:r>
      <w:r>
        <w:rPr>
          <w:b/>
          <w:bCs/>
          <w:u w:val="single"/>
        </w:rPr>
        <w:t xml:space="preserve"> facilitated by John Sutton </w:t>
      </w:r>
      <w:r w:rsidRPr="00C32C29">
        <w:rPr>
          <w:b/>
          <w:bCs/>
          <w:u w:val="single"/>
        </w:rPr>
        <w:t xml:space="preserve"> </w:t>
      </w:r>
    </w:p>
    <w:p w14:paraId="39A5171A" w14:textId="4AE35A17" w:rsidR="00A7711C" w:rsidRPr="00A7711C" w:rsidRDefault="00DB5E4F" w:rsidP="00C32C29">
      <w:pPr>
        <w:rPr>
          <w:b/>
          <w:bCs/>
        </w:rPr>
      </w:pPr>
      <w:r>
        <w:rPr>
          <w:b/>
          <w:bCs/>
        </w:rPr>
        <w:t>Views on the Community Partnership</w:t>
      </w:r>
    </w:p>
    <w:p w14:paraId="51DC6D67" w14:textId="1A59B7A9" w:rsidR="00C32C29" w:rsidRDefault="008367E7" w:rsidP="002F45EA">
      <w:pPr>
        <w:pStyle w:val="ListParagraph"/>
        <w:numPr>
          <w:ilvl w:val="0"/>
          <w:numId w:val="19"/>
        </w:numPr>
      </w:pPr>
      <w:r>
        <w:t xml:space="preserve">Developer </w:t>
      </w:r>
      <w:proofErr w:type="gramStart"/>
      <w:r>
        <w:t>weighted</w:t>
      </w:r>
      <w:proofErr w:type="gramEnd"/>
    </w:p>
    <w:p w14:paraId="3D256A27" w14:textId="58770A19" w:rsidR="005B5C4E" w:rsidRDefault="008367E7" w:rsidP="002F45EA">
      <w:pPr>
        <w:pStyle w:val="ListParagraph"/>
        <w:numPr>
          <w:ilvl w:val="0"/>
          <w:numId w:val="19"/>
        </w:numPr>
      </w:pPr>
      <w:r>
        <w:t xml:space="preserve">Members don’t have a strong enough </w:t>
      </w:r>
      <w:proofErr w:type="gramStart"/>
      <w:r>
        <w:t>voice</w:t>
      </w:r>
      <w:proofErr w:type="gramEnd"/>
    </w:p>
    <w:p w14:paraId="6697CF4A" w14:textId="45B8391A" w:rsidR="00A7711C" w:rsidRDefault="008367E7" w:rsidP="002B4C76">
      <w:pPr>
        <w:pStyle w:val="ListParagraph"/>
        <w:numPr>
          <w:ilvl w:val="0"/>
          <w:numId w:val="19"/>
        </w:numPr>
      </w:pPr>
      <w:r>
        <w:t xml:space="preserve">Can’t influence </w:t>
      </w:r>
      <w:proofErr w:type="gramStart"/>
      <w:r>
        <w:t>policy</w:t>
      </w:r>
      <w:proofErr w:type="gramEnd"/>
    </w:p>
    <w:p w14:paraId="30EB0118" w14:textId="5F3A6107" w:rsidR="008367E7" w:rsidRDefault="008367E7" w:rsidP="002B4C76">
      <w:pPr>
        <w:pStyle w:val="ListParagraph"/>
        <w:numPr>
          <w:ilvl w:val="0"/>
          <w:numId w:val="19"/>
        </w:numPr>
      </w:pPr>
      <w:r>
        <w:t xml:space="preserve">Policy is </w:t>
      </w:r>
      <w:proofErr w:type="gramStart"/>
      <w:r>
        <w:t>clear</w:t>
      </w:r>
      <w:proofErr w:type="gramEnd"/>
    </w:p>
    <w:p w14:paraId="3D493211" w14:textId="70311A0D" w:rsidR="008367E7" w:rsidRDefault="008367E7" w:rsidP="002B4C76">
      <w:pPr>
        <w:pStyle w:val="ListParagraph"/>
        <w:numPr>
          <w:ilvl w:val="0"/>
          <w:numId w:val="19"/>
        </w:numPr>
      </w:pPr>
      <w:r>
        <w:t xml:space="preserve">It will go to fast if the community/CP don’t slow it </w:t>
      </w:r>
      <w:proofErr w:type="gramStart"/>
      <w:r>
        <w:t>down</w:t>
      </w:r>
      <w:proofErr w:type="gramEnd"/>
    </w:p>
    <w:p w14:paraId="62B45C27" w14:textId="69C70C58" w:rsidR="008367E7" w:rsidRDefault="008367E7" w:rsidP="002B4C76">
      <w:pPr>
        <w:pStyle w:val="ListParagraph"/>
        <w:numPr>
          <w:ilvl w:val="0"/>
          <w:numId w:val="19"/>
        </w:numPr>
      </w:pPr>
      <w:r>
        <w:t xml:space="preserve">CP drives what the community wants from the </w:t>
      </w:r>
      <w:proofErr w:type="gramStart"/>
      <w:r>
        <w:t>developer</w:t>
      </w:r>
      <w:proofErr w:type="gramEnd"/>
    </w:p>
    <w:p w14:paraId="4A431805" w14:textId="3B2505D1" w:rsidR="008367E7" w:rsidRDefault="008367E7" w:rsidP="002B4C76">
      <w:pPr>
        <w:pStyle w:val="ListParagraph"/>
        <w:numPr>
          <w:ilvl w:val="0"/>
          <w:numId w:val="19"/>
        </w:numPr>
      </w:pPr>
      <w:r>
        <w:lastRenderedPageBreak/>
        <w:t xml:space="preserve">It takes a long time to get information from the developer </w:t>
      </w:r>
      <w:proofErr w:type="gramStart"/>
      <w:r>
        <w:t>e.g.</w:t>
      </w:r>
      <w:proofErr w:type="gramEnd"/>
      <w:r>
        <w:t xml:space="preserve"> PVP</w:t>
      </w:r>
    </w:p>
    <w:p w14:paraId="066B531F" w14:textId="2FEBF4E1" w:rsidR="008367E7" w:rsidRDefault="008367E7" w:rsidP="002B4C76">
      <w:pPr>
        <w:pStyle w:val="ListParagraph"/>
        <w:numPr>
          <w:ilvl w:val="0"/>
          <w:numId w:val="19"/>
        </w:numPr>
      </w:pPr>
      <w:r>
        <w:t xml:space="preserve">CP should demand info from the </w:t>
      </w:r>
      <w:proofErr w:type="gramStart"/>
      <w:r>
        <w:t>developer</w:t>
      </w:r>
      <w:proofErr w:type="gramEnd"/>
    </w:p>
    <w:p w14:paraId="046A6B07" w14:textId="1DC2465A" w:rsidR="004015DC" w:rsidRPr="00DB5E4F" w:rsidRDefault="008367E7" w:rsidP="00C32C29">
      <w:pPr>
        <w:pStyle w:val="ListParagraph"/>
        <w:numPr>
          <w:ilvl w:val="0"/>
          <w:numId w:val="19"/>
        </w:numPr>
      </w:pPr>
      <w:r>
        <w:t xml:space="preserve">Perception that the CP can’t do </w:t>
      </w:r>
      <w:proofErr w:type="gramStart"/>
      <w:r>
        <w:t>anything</w:t>
      </w:r>
      <w:proofErr w:type="gramEnd"/>
    </w:p>
    <w:p w14:paraId="2163D063" w14:textId="6B3788B7" w:rsidR="00D64A8B" w:rsidRDefault="00D64A8B" w:rsidP="00D64A8B">
      <w:pPr>
        <w:rPr>
          <w:b/>
          <w:bCs/>
          <w:u w:val="single"/>
        </w:rPr>
      </w:pPr>
      <w:r w:rsidRPr="00D64A8B">
        <w:rPr>
          <w:b/>
          <w:bCs/>
          <w:u w:val="single"/>
        </w:rPr>
        <w:t xml:space="preserve">Feedback from Table 2 facilitated by </w:t>
      </w:r>
      <w:r w:rsidR="00DB5E4F">
        <w:rPr>
          <w:b/>
          <w:bCs/>
          <w:u w:val="single"/>
        </w:rPr>
        <w:t>Maggie Cumming</w:t>
      </w:r>
      <w:r w:rsidRPr="00D64A8B">
        <w:rPr>
          <w:b/>
          <w:bCs/>
          <w:u w:val="single"/>
        </w:rPr>
        <w:t xml:space="preserve">  </w:t>
      </w:r>
    </w:p>
    <w:p w14:paraId="280BEACB" w14:textId="443FE2B2" w:rsidR="00DB5E4F" w:rsidRPr="00D64A8B" w:rsidRDefault="00DB5E4F" w:rsidP="00D64A8B">
      <w:pPr>
        <w:rPr>
          <w:b/>
          <w:bCs/>
        </w:rPr>
      </w:pPr>
      <w:r>
        <w:rPr>
          <w:b/>
          <w:bCs/>
        </w:rPr>
        <w:t>Views on the Community Partnership</w:t>
      </w:r>
    </w:p>
    <w:p w14:paraId="2DF9E581" w14:textId="77777777" w:rsidR="00DB5E4F" w:rsidRDefault="00DB5E4F" w:rsidP="00DB5E4F">
      <w:pPr>
        <w:pStyle w:val="ListParagraph"/>
        <w:numPr>
          <w:ilvl w:val="0"/>
          <w:numId w:val="23"/>
        </w:numPr>
        <w:rPr>
          <w:noProof/>
        </w:rPr>
      </w:pPr>
      <w:r>
        <w:t>It does nothing</w:t>
      </w:r>
    </w:p>
    <w:p w14:paraId="4BD4A954" w14:textId="77777777" w:rsidR="00DB5E4F" w:rsidRDefault="00DB5E4F" w:rsidP="00DB5E4F">
      <w:pPr>
        <w:pStyle w:val="ListParagraph"/>
        <w:numPr>
          <w:ilvl w:val="0"/>
          <w:numId w:val="23"/>
        </w:numPr>
        <w:rPr>
          <w:noProof/>
        </w:rPr>
      </w:pPr>
      <w:r>
        <w:t>Assume it is independent</w:t>
      </w:r>
    </w:p>
    <w:p w14:paraId="030BC6AD" w14:textId="5BB4760B" w:rsidR="004015DC" w:rsidRDefault="00DB5E4F" w:rsidP="00DB5E4F">
      <w:pPr>
        <w:pStyle w:val="ListParagraph"/>
        <w:numPr>
          <w:ilvl w:val="0"/>
          <w:numId w:val="23"/>
        </w:numPr>
        <w:rPr>
          <w:noProof/>
        </w:rPr>
      </w:pPr>
      <w:r>
        <w:t xml:space="preserve">Whole process is </w:t>
      </w:r>
      <w:r w:rsidR="00045905">
        <w:rPr>
          <w:noProof/>
        </w:rPr>
        <w:t>Mickey Mouse</w:t>
      </w:r>
    </w:p>
    <w:p w14:paraId="5D2AC020" w14:textId="7B7A46D5" w:rsidR="00045905" w:rsidRDefault="00045905" w:rsidP="00DB5E4F">
      <w:pPr>
        <w:pStyle w:val="ListParagraph"/>
        <w:numPr>
          <w:ilvl w:val="0"/>
          <w:numId w:val="23"/>
        </w:numPr>
        <w:rPr>
          <w:noProof/>
        </w:rPr>
      </w:pPr>
      <w:r>
        <w:rPr>
          <w:noProof/>
        </w:rPr>
        <w:t>Doing level best for the communities</w:t>
      </w:r>
    </w:p>
    <w:p w14:paraId="15EED2EF" w14:textId="00E100C9" w:rsidR="00045905" w:rsidRDefault="00045905" w:rsidP="00DB5E4F">
      <w:pPr>
        <w:pStyle w:val="ListParagraph"/>
        <w:numPr>
          <w:ilvl w:val="0"/>
          <w:numId w:val="23"/>
        </w:numPr>
        <w:rPr>
          <w:noProof/>
        </w:rPr>
      </w:pPr>
      <w:r>
        <w:rPr>
          <w:noProof/>
        </w:rPr>
        <w:t>Doing what government has thrust upon you</w:t>
      </w:r>
    </w:p>
    <w:p w14:paraId="23663998" w14:textId="151E8F3A" w:rsidR="00045905" w:rsidRDefault="00045905" w:rsidP="00DB5E4F">
      <w:pPr>
        <w:pStyle w:val="ListParagraph"/>
        <w:numPr>
          <w:ilvl w:val="0"/>
          <w:numId w:val="23"/>
        </w:numPr>
        <w:rPr>
          <w:noProof/>
        </w:rPr>
      </w:pPr>
      <w:r>
        <w:rPr>
          <w:noProof/>
        </w:rPr>
        <w:t>Doing a good job</w:t>
      </w:r>
    </w:p>
    <w:p w14:paraId="1F6722BB" w14:textId="294136B4" w:rsidR="00045905" w:rsidRDefault="00045905" w:rsidP="00045905">
      <w:pPr>
        <w:rPr>
          <w:noProof/>
        </w:rPr>
      </w:pPr>
      <w:r w:rsidRPr="00C32C29">
        <w:rPr>
          <w:b/>
          <w:bCs/>
        </w:rPr>
        <w:t>How would you like to receive information from the Community Partnership?</w:t>
      </w:r>
    </w:p>
    <w:p w14:paraId="74BAC2BE" w14:textId="6EFA63EF" w:rsidR="00045905" w:rsidRDefault="00045905" w:rsidP="00DB5E4F">
      <w:pPr>
        <w:pStyle w:val="ListParagraph"/>
        <w:numPr>
          <w:ilvl w:val="0"/>
          <w:numId w:val="23"/>
        </w:numPr>
        <w:rPr>
          <w:noProof/>
        </w:rPr>
      </w:pPr>
      <w:r>
        <w:rPr>
          <w:noProof/>
        </w:rPr>
        <w:t>Geology presentation was excellent</w:t>
      </w:r>
    </w:p>
    <w:p w14:paraId="133140E1" w14:textId="5CF58BDD" w:rsidR="00045905" w:rsidRDefault="00045905" w:rsidP="00DB5E4F">
      <w:pPr>
        <w:pStyle w:val="ListParagraph"/>
        <w:numPr>
          <w:ilvl w:val="0"/>
          <w:numId w:val="23"/>
        </w:numPr>
        <w:rPr>
          <w:noProof/>
        </w:rPr>
      </w:pPr>
      <w:r>
        <w:rPr>
          <w:noProof/>
        </w:rPr>
        <w:t>Afternoon and evening events</w:t>
      </w:r>
    </w:p>
    <w:p w14:paraId="49D7F773" w14:textId="3DD74188" w:rsidR="00045905" w:rsidRDefault="00045905" w:rsidP="00DB5E4F">
      <w:pPr>
        <w:pStyle w:val="ListParagraph"/>
        <w:numPr>
          <w:ilvl w:val="0"/>
          <w:numId w:val="23"/>
        </w:numPr>
        <w:rPr>
          <w:noProof/>
        </w:rPr>
      </w:pPr>
      <w:r>
        <w:rPr>
          <w:noProof/>
        </w:rPr>
        <w:t>Advertise everywhere. Multilevel communication</w:t>
      </w:r>
    </w:p>
    <w:p w14:paraId="5E458AE9" w14:textId="7CA67343" w:rsidR="00045905" w:rsidRDefault="00045905" w:rsidP="00DB5E4F">
      <w:pPr>
        <w:pStyle w:val="ListParagraph"/>
        <w:numPr>
          <w:ilvl w:val="0"/>
          <w:numId w:val="23"/>
        </w:numPr>
        <w:rPr>
          <w:noProof/>
        </w:rPr>
      </w:pPr>
      <w:r>
        <w:rPr>
          <w:noProof/>
        </w:rPr>
        <w:t>Website is good</w:t>
      </w:r>
    </w:p>
    <w:p w14:paraId="6DA1C715" w14:textId="77AAE402" w:rsidR="00045905" w:rsidRDefault="00045905" w:rsidP="00DB5E4F">
      <w:pPr>
        <w:pStyle w:val="ListParagraph"/>
        <w:numPr>
          <w:ilvl w:val="0"/>
          <w:numId w:val="23"/>
        </w:numPr>
        <w:rPr>
          <w:noProof/>
        </w:rPr>
      </w:pPr>
      <w:r>
        <w:rPr>
          <w:noProof/>
        </w:rPr>
        <w:t>Need more info about events – housekeeping, food etc</w:t>
      </w:r>
    </w:p>
    <w:p w14:paraId="20E87D93" w14:textId="78D09C10" w:rsidR="00045905" w:rsidRDefault="00045905" w:rsidP="00DB5E4F">
      <w:pPr>
        <w:pStyle w:val="ListParagraph"/>
        <w:numPr>
          <w:ilvl w:val="0"/>
          <w:numId w:val="23"/>
        </w:numPr>
        <w:rPr>
          <w:noProof/>
        </w:rPr>
      </w:pPr>
      <w:r>
        <w:rPr>
          <w:noProof/>
        </w:rPr>
        <w:t>Ensure all reports are accessible and on the website (transparent)</w:t>
      </w:r>
    </w:p>
    <w:p w14:paraId="7C6C6D70" w14:textId="77777777" w:rsidR="00045905" w:rsidRDefault="00045905" w:rsidP="00C4728F">
      <w:pPr>
        <w:rPr>
          <w:b/>
          <w:bCs/>
          <w:u w:val="single"/>
        </w:rPr>
      </w:pPr>
    </w:p>
    <w:p w14:paraId="658518C2" w14:textId="76001682" w:rsidR="00C4728F" w:rsidRDefault="00C4728F" w:rsidP="00C4728F">
      <w:pPr>
        <w:rPr>
          <w:b/>
          <w:bCs/>
          <w:u w:val="single"/>
        </w:rPr>
      </w:pPr>
      <w:r w:rsidRPr="007210BA">
        <w:rPr>
          <w:b/>
          <w:bCs/>
          <w:u w:val="single"/>
        </w:rPr>
        <w:t>Summary</w:t>
      </w:r>
      <w:r>
        <w:rPr>
          <w:b/>
          <w:bCs/>
          <w:u w:val="single"/>
        </w:rPr>
        <w:t xml:space="preserve"> of discussion 2 – The Community Partnership</w:t>
      </w:r>
    </w:p>
    <w:p w14:paraId="2091400F" w14:textId="2FE0EE86" w:rsidR="00F9047B" w:rsidRDefault="00FD1530" w:rsidP="00EF7557">
      <w:r>
        <w:t>In summary</w:t>
      </w:r>
      <w:r w:rsidR="00C110EA">
        <w:t xml:space="preserve"> the conversations about the Community Partnership </w:t>
      </w:r>
      <w:proofErr w:type="gramStart"/>
      <w:r w:rsidR="00B607B2">
        <w:t>was</w:t>
      </w:r>
      <w:proofErr w:type="gramEnd"/>
      <w:r w:rsidR="00B607B2">
        <w:t xml:space="preserve"> wide ranging with each table recording a number of different points</w:t>
      </w:r>
      <w:r w:rsidR="00995725">
        <w:t xml:space="preserve"> as detailed above.</w:t>
      </w:r>
    </w:p>
    <w:p w14:paraId="7D79CBA2" w14:textId="77777777" w:rsidR="008B08C0" w:rsidRDefault="004D1988" w:rsidP="00EF7557">
      <w:r>
        <w:t xml:space="preserve">The main </w:t>
      </w:r>
      <w:r w:rsidR="008B08C0">
        <w:t>points that came across on multiple occasions were:</w:t>
      </w:r>
    </w:p>
    <w:p w14:paraId="0047A7AD" w14:textId="06441736" w:rsidR="00C4728F" w:rsidRDefault="00045905" w:rsidP="008B08C0">
      <w:pPr>
        <w:pStyle w:val="ListParagraph"/>
        <w:numPr>
          <w:ilvl w:val="0"/>
          <w:numId w:val="41"/>
        </w:numPr>
      </w:pPr>
      <w:r>
        <w:t xml:space="preserve">Assumptions that the CP is developer led and the members don’t have a </w:t>
      </w:r>
      <w:proofErr w:type="gramStart"/>
      <w:r>
        <w:t>voice</w:t>
      </w:r>
      <w:proofErr w:type="gramEnd"/>
    </w:p>
    <w:p w14:paraId="63E5F939" w14:textId="5F78D7F2" w:rsidR="00045905" w:rsidRDefault="00045905" w:rsidP="008B08C0">
      <w:pPr>
        <w:pStyle w:val="ListParagraph"/>
        <w:numPr>
          <w:ilvl w:val="0"/>
          <w:numId w:val="41"/>
        </w:numPr>
      </w:pPr>
      <w:r>
        <w:t xml:space="preserve">Recognition that members are doing their best for their </w:t>
      </w:r>
      <w:proofErr w:type="gramStart"/>
      <w:r>
        <w:t>communities</w:t>
      </w:r>
      <w:proofErr w:type="gramEnd"/>
    </w:p>
    <w:p w14:paraId="724D4D41" w14:textId="4A9FC467" w:rsidR="0070551A" w:rsidRPr="00E25F0C" w:rsidRDefault="00045905" w:rsidP="008B08C0">
      <w:pPr>
        <w:pStyle w:val="ListParagraph"/>
        <w:numPr>
          <w:ilvl w:val="0"/>
          <w:numId w:val="41"/>
        </w:numPr>
      </w:pPr>
      <w:r>
        <w:t>T</w:t>
      </w:r>
      <w:r w:rsidR="00995725">
        <w:t>here is still a lack of understanding about the role of the Community Partnership</w:t>
      </w:r>
    </w:p>
    <w:p w14:paraId="519E60C4" w14:textId="57F84C5F" w:rsidR="00427B33" w:rsidRPr="00427B33" w:rsidRDefault="00427B33" w:rsidP="00427B33"/>
    <w:p w14:paraId="64185ED2" w14:textId="000540E7" w:rsidR="00427B33" w:rsidRPr="00770CC8" w:rsidRDefault="00427B33" w:rsidP="00427B33">
      <w:pPr>
        <w:pStyle w:val="ListParagraph"/>
        <w:numPr>
          <w:ilvl w:val="0"/>
          <w:numId w:val="33"/>
        </w:numPr>
        <w:spacing w:after="0" w:line="240" w:lineRule="auto"/>
        <w:textAlignment w:val="baseline"/>
        <w:rPr>
          <w:rFonts w:ascii="Arial" w:eastAsia="Times New Roman" w:hAnsi="Arial" w:cs="Arial"/>
          <w:b/>
          <w:bCs/>
          <w:color w:val="7C5CA1"/>
          <w:sz w:val="28"/>
          <w:szCs w:val="28"/>
          <w:lang w:eastAsia="en-GB"/>
        </w:rPr>
      </w:pPr>
      <w:r w:rsidRPr="00770CC8">
        <w:rPr>
          <w:rFonts w:ascii="Arial" w:eastAsia="Times New Roman" w:hAnsi="Arial" w:cs="Arial"/>
          <w:b/>
          <w:bCs/>
          <w:color w:val="7C5CA1"/>
          <w:sz w:val="28"/>
          <w:szCs w:val="28"/>
          <w:lang w:eastAsia="en-GB"/>
        </w:rPr>
        <w:t xml:space="preserve">Discussion </w:t>
      </w:r>
      <w:r>
        <w:rPr>
          <w:rFonts w:ascii="Arial" w:eastAsia="Times New Roman" w:hAnsi="Arial" w:cs="Arial"/>
          <w:b/>
          <w:bCs/>
          <w:color w:val="7C5CA1"/>
          <w:sz w:val="28"/>
          <w:szCs w:val="28"/>
          <w:lang w:eastAsia="en-GB"/>
        </w:rPr>
        <w:t>3</w:t>
      </w:r>
      <w:r w:rsidRPr="00770CC8">
        <w:rPr>
          <w:rFonts w:ascii="Arial" w:eastAsia="Times New Roman" w:hAnsi="Arial" w:cs="Arial"/>
          <w:b/>
          <w:bCs/>
          <w:color w:val="7C5CA1"/>
          <w:sz w:val="28"/>
          <w:szCs w:val="28"/>
          <w:lang w:eastAsia="en-GB"/>
        </w:rPr>
        <w:t xml:space="preserve"> – </w:t>
      </w:r>
      <w:r>
        <w:rPr>
          <w:rFonts w:ascii="Arial" w:eastAsia="Times New Roman" w:hAnsi="Arial" w:cs="Arial"/>
          <w:b/>
          <w:bCs/>
          <w:color w:val="7C5CA1"/>
          <w:sz w:val="28"/>
          <w:szCs w:val="28"/>
          <w:lang w:eastAsia="en-GB"/>
        </w:rPr>
        <w:t>Your Community</w:t>
      </w:r>
    </w:p>
    <w:p w14:paraId="5FF20E38" w14:textId="77777777" w:rsidR="00427B33" w:rsidRDefault="00427B33" w:rsidP="00427B33">
      <w:pPr>
        <w:spacing w:after="0" w:line="240" w:lineRule="auto"/>
        <w:textAlignment w:val="baseline"/>
        <w:rPr>
          <w:rFonts w:ascii="Arial" w:eastAsia="Times New Roman" w:hAnsi="Arial" w:cs="Arial"/>
          <w:b/>
          <w:bCs/>
          <w:color w:val="7C5CA1"/>
          <w:sz w:val="28"/>
          <w:szCs w:val="28"/>
          <w:lang w:eastAsia="en-GB"/>
        </w:rPr>
      </w:pPr>
    </w:p>
    <w:p w14:paraId="73076936" w14:textId="77777777" w:rsidR="00A979D9" w:rsidRDefault="00043429" w:rsidP="00A979D9">
      <w:pPr>
        <w:rPr>
          <w:rFonts w:ascii="Calibri" w:eastAsia="Times New Roman" w:hAnsi="Calibri" w:cs="Calibri"/>
          <w:lang w:eastAsia="en-GB"/>
        </w:rPr>
      </w:pPr>
      <w:r w:rsidRPr="00C83DCA">
        <w:rPr>
          <w:rFonts w:ascii="Calibri" w:eastAsia="Times New Roman" w:hAnsi="Calibri" w:cs="Calibri"/>
          <w:lang w:eastAsia="en-GB"/>
        </w:rPr>
        <w:t xml:space="preserve">The </w:t>
      </w:r>
      <w:r>
        <w:rPr>
          <w:rFonts w:ascii="Calibri" w:eastAsia="Times New Roman" w:hAnsi="Calibri" w:cs="Calibri"/>
          <w:lang w:eastAsia="en-GB"/>
        </w:rPr>
        <w:t>final</w:t>
      </w:r>
      <w:r w:rsidRPr="00C83DCA">
        <w:rPr>
          <w:rFonts w:ascii="Calibri" w:eastAsia="Times New Roman" w:hAnsi="Calibri" w:cs="Calibri"/>
          <w:lang w:eastAsia="en-GB"/>
        </w:rPr>
        <w:t xml:space="preserve"> discussion</w:t>
      </w:r>
      <w:r>
        <w:rPr>
          <w:rFonts w:ascii="Calibri" w:eastAsia="Times New Roman" w:hAnsi="Calibri" w:cs="Calibri"/>
          <w:lang w:eastAsia="en-GB"/>
        </w:rPr>
        <w:t xml:space="preserve"> was about </w:t>
      </w:r>
      <w:r w:rsidR="00F13B88">
        <w:rPr>
          <w:rFonts w:ascii="Calibri" w:eastAsia="Times New Roman" w:hAnsi="Calibri" w:cs="Calibri"/>
          <w:lang w:eastAsia="en-GB"/>
        </w:rPr>
        <w:t>the community</w:t>
      </w:r>
      <w:r w:rsidR="002578C6">
        <w:rPr>
          <w:rFonts w:ascii="Calibri" w:eastAsia="Times New Roman" w:hAnsi="Calibri" w:cs="Calibri"/>
          <w:lang w:eastAsia="en-GB"/>
        </w:rPr>
        <w:t xml:space="preserve"> and t</w:t>
      </w:r>
      <w:r>
        <w:rPr>
          <w:rFonts w:ascii="Calibri" w:eastAsia="Times New Roman" w:hAnsi="Calibri" w:cs="Calibri"/>
          <w:lang w:eastAsia="en-GB"/>
        </w:rPr>
        <w:t>he following questions were used as prompts</w:t>
      </w:r>
      <w:r w:rsidR="002578C6">
        <w:rPr>
          <w:rFonts w:ascii="Calibri" w:eastAsia="Times New Roman" w:hAnsi="Calibri" w:cs="Calibri"/>
          <w:lang w:eastAsia="en-GB"/>
        </w:rPr>
        <w:t xml:space="preserve">. </w:t>
      </w:r>
    </w:p>
    <w:p w14:paraId="64644599" w14:textId="097545E7" w:rsidR="00A979D9" w:rsidRPr="00C83DCA" w:rsidRDefault="00A979D9" w:rsidP="00A979D9">
      <w:pPr>
        <w:rPr>
          <w:rFonts w:ascii="Calibri" w:eastAsia="Times New Roman" w:hAnsi="Calibri" w:cs="Calibri"/>
          <w:lang w:eastAsia="en-GB"/>
        </w:rPr>
      </w:pPr>
      <w:r>
        <w:rPr>
          <w:rFonts w:ascii="Calibri" w:eastAsia="Times New Roman" w:hAnsi="Calibri" w:cs="Calibri"/>
          <w:lang w:eastAsia="en-GB"/>
        </w:rPr>
        <w:t xml:space="preserve">The feedback from each attendee’s table is below with photographs of the flip charts captured in the Appendices. </w:t>
      </w:r>
    </w:p>
    <w:p w14:paraId="29B9871B" w14:textId="77777777" w:rsidR="00043429" w:rsidRPr="00427B33" w:rsidRDefault="00043429" w:rsidP="00427B33">
      <w:pPr>
        <w:spacing w:after="0" w:line="240" w:lineRule="auto"/>
        <w:textAlignment w:val="baseline"/>
        <w:rPr>
          <w:rFonts w:ascii="Arial" w:eastAsia="Times New Roman" w:hAnsi="Arial" w:cs="Arial"/>
          <w:b/>
          <w:bCs/>
          <w:color w:val="7C5CA1"/>
          <w:sz w:val="28"/>
          <w:szCs w:val="28"/>
          <w:lang w:eastAsia="en-GB"/>
        </w:rPr>
      </w:pPr>
    </w:p>
    <w:p w14:paraId="667EA6EB" w14:textId="77777777" w:rsidR="00863BF2" w:rsidRPr="00863BF2" w:rsidRDefault="00863BF2" w:rsidP="00863BF2">
      <w:pPr>
        <w:numPr>
          <w:ilvl w:val="0"/>
          <w:numId w:val="18"/>
        </w:numPr>
        <w:rPr>
          <w:b/>
          <w:bCs/>
        </w:rPr>
      </w:pPr>
      <w:r w:rsidRPr="00863BF2">
        <w:rPr>
          <w:b/>
          <w:bCs/>
        </w:rPr>
        <w:t xml:space="preserve">What are the main reasons that you like living in this community? </w:t>
      </w:r>
    </w:p>
    <w:p w14:paraId="23D67098" w14:textId="77777777" w:rsidR="00863BF2" w:rsidRPr="00863BF2" w:rsidRDefault="00863BF2" w:rsidP="00863BF2">
      <w:pPr>
        <w:numPr>
          <w:ilvl w:val="0"/>
          <w:numId w:val="18"/>
        </w:numPr>
        <w:rPr>
          <w:b/>
          <w:bCs/>
        </w:rPr>
      </w:pPr>
      <w:r w:rsidRPr="00863BF2">
        <w:rPr>
          <w:b/>
          <w:bCs/>
        </w:rPr>
        <w:t xml:space="preserve">What are the main challenges the community faces? </w:t>
      </w:r>
    </w:p>
    <w:p w14:paraId="74AA4E48" w14:textId="77777777" w:rsidR="00863BF2" w:rsidRPr="00863BF2" w:rsidRDefault="00863BF2" w:rsidP="00863BF2">
      <w:pPr>
        <w:numPr>
          <w:ilvl w:val="0"/>
          <w:numId w:val="18"/>
        </w:numPr>
        <w:rPr>
          <w:b/>
          <w:bCs/>
        </w:rPr>
      </w:pPr>
      <w:r w:rsidRPr="00863BF2">
        <w:rPr>
          <w:b/>
          <w:bCs/>
        </w:rPr>
        <w:t xml:space="preserve">What are your hopes and aspirations for your community in the future? </w:t>
      </w:r>
    </w:p>
    <w:p w14:paraId="448A22E8" w14:textId="77777777" w:rsidR="00863BF2" w:rsidRPr="00863BF2" w:rsidRDefault="00863BF2" w:rsidP="00863BF2">
      <w:pPr>
        <w:numPr>
          <w:ilvl w:val="0"/>
          <w:numId w:val="18"/>
        </w:numPr>
        <w:rPr>
          <w:b/>
          <w:bCs/>
        </w:rPr>
      </w:pPr>
      <w:r w:rsidRPr="00863BF2">
        <w:rPr>
          <w:b/>
          <w:bCs/>
        </w:rPr>
        <w:t>What would you like your community to look like?</w:t>
      </w:r>
    </w:p>
    <w:p w14:paraId="6CD1CC75" w14:textId="77777777" w:rsidR="00863BF2" w:rsidRDefault="00863BF2" w:rsidP="00863BF2">
      <w:pPr>
        <w:rPr>
          <w:b/>
          <w:bCs/>
          <w:u w:val="single"/>
        </w:rPr>
      </w:pPr>
    </w:p>
    <w:p w14:paraId="36CEC427" w14:textId="77777777" w:rsidR="00D64A8B" w:rsidRPr="00C32C29" w:rsidRDefault="00D64A8B" w:rsidP="00D64A8B">
      <w:pPr>
        <w:rPr>
          <w:b/>
          <w:bCs/>
        </w:rPr>
      </w:pPr>
      <w:r>
        <w:rPr>
          <w:b/>
          <w:bCs/>
          <w:u w:val="single"/>
        </w:rPr>
        <w:t xml:space="preserve">Feedback from </w:t>
      </w:r>
      <w:r w:rsidRPr="00C32C29">
        <w:rPr>
          <w:b/>
          <w:bCs/>
          <w:u w:val="single"/>
        </w:rPr>
        <w:t>Table 1</w:t>
      </w:r>
      <w:r>
        <w:rPr>
          <w:b/>
          <w:bCs/>
          <w:u w:val="single"/>
        </w:rPr>
        <w:t xml:space="preserve"> facilitated by John Sutton </w:t>
      </w:r>
      <w:r w:rsidRPr="00C32C29">
        <w:rPr>
          <w:b/>
          <w:bCs/>
          <w:u w:val="single"/>
        </w:rPr>
        <w:t xml:space="preserve"> </w:t>
      </w:r>
    </w:p>
    <w:tbl>
      <w:tblPr>
        <w:tblStyle w:val="TableGrid"/>
        <w:tblW w:w="0" w:type="auto"/>
        <w:tblLook w:val="04A0" w:firstRow="1" w:lastRow="0" w:firstColumn="1" w:lastColumn="0" w:noHBand="0" w:noVBand="1"/>
      </w:tblPr>
      <w:tblGrid>
        <w:gridCol w:w="4508"/>
        <w:gridCol w:w="4508"/>
      </w:tblGrid>
      <w:tr w:rsidR="00B07FDC" w14:paraId="7D1E64A5" w14:textId="77777777" w:rsidTr="00B07FDC">
        <w:tc>
          <w:tcPr>
            <w:tcW w:w="4508" w:type="dxa"/>
          </w:tcPr>
          <w:p w14:paraId="4FDEB158" w14:textId="28C3347F" w:rsidR="00B07FDC" w:rsidRDefault="00A811F8" w:rsidP="00863BF2">
            <w:pPr>
              <w:rPr>
                <w:b/>
                <w:bCs/>
                <w:u w:val="single"/>
              </w:rPr>
            </w:pPr>
            <w:r w:rsidRPr="00863BF2">
              <w:rPr>
                <w:b/>
                <w:bCs/>
              </w:rPr>
              <w:t>What are the main reasons that you like living in this community?</w:t>
            </w:r>
          </w:p>
        </w:tc>
        <w:tc>
          <w:tcPr>
            <w:tcW w:w="4508" w:type="dxa"/>
          </w:tcPr>
          <w:p w14:paraId="20F587B4" w14:textId="77777777" w:rsidR="00A811F8" w:rsidRPr="00863BF2" w:rsidRDefault="00A811F8" w:rsidP="00A811F8">
            <w:pPr>
              <w:rPr>
                <w:b/>
                <w:bCs/>
              </w:rPr>
            </w:pPr>
            <w:r w:rsidRPr="00863BF2">
              <w:rPr>
                <w:b/>
                <w:bCs/>
              </w:rPr>
              <w:t xml:space="preserve">What are the main challenges the community faces? </w:t>
            </w:r>
          </w:p>
          <w:p w14:paraId="2D464DAB" w14:textId="7DD2F45D" w:rsidR="00B07FDC" w:rsidRDefault="00B07FDC" w:rsidP="00863BF2">
            <w:pPr>
              <w:rPr>
                <w:b/>
                <w:bCs/>
                <w:u w:val="single"/>
              </w:rPr>
            </w:pPr>
          </w:p>
        </w:tc>
      </w:tr>
      <w:tr w:rsidR="00B07FDC" w14:paraId="646AB38C" w14:textId="77777777" w:rsidTr="00B07FDC">
        <w:tc>
          <w:tcPr>
            <w:tcW w:w="4508" w:type="dxa"/>
          </w:tcPr>
          <w:p w14:paraId="120811BE" w14:textId="441810A6" w:rsidR="00B07FDC" w:rsidRPr="00B07FDC" w:rsidRDefault="0088108F" w:rsidP="00863BF2">
            <w:r>
              <w:t>Property prices are low</w:t>
            </w:r>
          </w:p>
        </w:tc>
        <w:tc>
          <w:tcPr>
            <w:tcW w:w="4508" w:type="dxa"/>
          </w:tcPr>
          <w:p w14:paraId="5A9D6CFB" w14:textId="5AA06450" w:rsidR="00B07FDC" w:rsidRPr="00B07FDC" w:rsidRDefault="0088108F" w:rsidP="00863BF2">
            <w:r>
              <w:t>No further education facilities (post 18)</w:t>
            </w:r>
          </w:p>
        </w:tc>
      </w:tr>
      <w:tr w:rsidR="00B07FDC" w14:paraId="15279C24" w14:textId="77777777" w:rsidTr="00B07FDC">
        <w:tc>
          <w:tcPr>
            <w:tcW w:w="4508" w:type="dxa"/>
          </w:tcPr>
          <w:p w14:paraId="6C76DDF2" w14:textId="4CDD7780" w:rsidR="00B07FDC" w:rsidRPr="00B07FDC" w:rsidRDefault="0088108F" w:rsidP="00863BF2">
            <w:r>
              <w:t>Specialist job opportunities</w:t>
            </w:r>
          </w:p>
        </w:tc>
        <w:tc>
          <w:tcPr>
            <w:tcW w:w="4508" w:type="dxa"/>
          </w:tcPr>
          <w:p w14:paraId="272D6FD2" w14:textId="7FDDE642" w:rsidR="00B07FDC" w:rsidRPr="00B07FDC" w:rsidRDefault="0088108F" w:rsidP="00863BF2">
            <w:r>
              <w:t>Lack of educational choices</w:t>
            </w:r>
          </w:p>
        </w:tc>
      </w:tr>
      <w:tr w:rsidR="00B07FDC" w14:paraId="5362A4E9" w14:textId="77777777" w:rsidTr="00B07FDC">
        <w:tc>
          <w:tcPr>
            <w:tcW w:w="4508" w:type="dxa"/>
          </w:tcPr>
          <w:p w14:paraId="2B9DC42E" w14:textId="36423FC1" w:rsidR="00B07FDC" w:rsidRPr="00B07FDC" w:rsidRDefault="0088108F" w:rsidP="00863BF2">
            <w:r>
              <w:t>Job potential</w:t>
            </w:r>
          </w:p>
        </w:tc>
        <w:tc>
          <w:tcPr>
            <w:tcW w:w="4508" w:type="dxa"/>
          </w:tcPr>
          <w:p w14:paraId="5E7BEDE7" w14:textId="60A492A4" w:rsidR="00B07FDC" w:rsidRPr="00B07FDC" w:rsidRDefault="0088108F" w:rsidP="00863BF2">
            <w:r>
              <w:t>Lack of job opportunities outside nuclear</w:t>
            </w:r>
          </w:p>
        </w:tc>
      </w:tr>
      <w:tr w:rsidR="00873E4E" w14:paraId="7F52A903" w14:textId="77777777" w:rsidTr="00B07FDC">
        <w:tc>
          <w:tcPr>
            <w:tcW w:w="4508" w:type="dxa"/>
          </w:tcPr>
          <w:p w14:paraId="1DFB8A41" w14:textId="37B49834" w:rsidR="00873E4E" w:rsidRPr="00B07FDC" w:rsidRDefault="0088108F" w:rsidP="00863BF2">
            <w:r>
              <w:t>Rural area</w:t>
            </w:r>
          </w:p>
        </w:tc>
        <w:tc>
          <w:tcPr>
            <w:tcW w:w="4508" w:type="dxa"/>
          </w:tcPr>
          <w:p w14:paraId="55F3A6CB" w14:textId="3CA74C78" w:rsidR="00873E4E" w:rsidRPr="00B07FDC" w:rsidRDefault="0088108F" w:rsidP="00863BF2">
            <w:r>
              <w:t>Lack of health facilities</w:t>
            </w:r>
          </w:p>
        </w:tc>
      </w:tr>
      <w:tr w:rsidR="00B07FDC" w14:paraId="3ED4F931" w14:textId="77777777" w:rsidTr="00B07FDC">
        <w:tc>
          <w:tcPr>
            <w:tcW w:w="4508" w:type="dxa"/>
          </w:tcPr>
          <w:p w14:paraId="69C7F2D0" w14:textId="238725EE" w:rsidR="00B07FDC" w:rsidRPr="00B07FDC" w:rsidRDefault="0088108F" w:rsidP="00863BF2">
            <w:r>
              <w:t>Peace and quiet</w:t>
            </w:r>
          </w:p>
        </w:tc>
        <w:tc>
          <w:tcPr>
            <w:tcW w:w="4508" w:type="dxa"/>
          </w:tcPr>
          <w:p w14:paraId="36BAFEFD" w14:textId="0C5A59B1" w:rsidR="00B07FDC" w:rsidRPr="00B07FDC" w:rsidRDefault="00B07FDC" w:rsidP="00863BF2"/>
        </w:tc>
      </w:tr>
      <w:tr w:rsidR="0088108F" w14:paraId="511018F4" w14:textId="77777777" w:rsidTr="00B07FDC">
        <w:tc>
          <w:tcPr>
            <w:tcW w:w="4508" w:type="dxa"/>
          </w:tcPr>
          <w:p w14:paraId="24A3ADC0" w14:textId="3A394D1F" w:rsidR="0088108F" w:rsidRPr="00B07FDC" w:rsidRDefault="0088108F" w:rsidP="00863BF2">
            <w:r>
              <w:t>Undeveloped</w:t>
            </w:r>
          </w:p>
        </w:tc>
        <w:tc>
          <w:tcPr>
            <w:tcW w:w="4508" w:type="dxa"/>
          </w:tcPr>
          <w:p w14:paraId="364D5DB1" w14:textId="77777777" w:rsidR="0088108F" w:rsidRPr="00B07FDC" w:rsidRDefault="0088108F" w:rsidP="00863BF2"/>
        </w:tc>
      </w:tr>
      <w:tr w:rsidR="00B07FDC" w14:paraId="5747E5EF" w14:textId="77777777" w:rsidTr="00B07FDC">
        <w:tc>
          <w:tcPr>
            <w:tcW w:w="4508" w:type="dxa"/>
          </w:tcPr>
          <w:p w14:paraId="0A5D715D" w14:textId="643582A8" w:rsidR="00B07FDC" w:rsidRPr="00B07FDC" w:rsidRDefault="0088108F" w:rsidP="00863BF2">
            <w:r>
              <w:t>Small population</w:t>
            </w:r>
          </w:p>
        </w:tc>
        <w:tc>
          <w:tcPr>
            <w:tcW w:w="4508" w:type="dxa"/>
          </w:tcPr>
          <w:p w14:paraId="3DD2B3C8" w14:textId="609D4484" w:rsidR="00B07FDC" w:rsidRPr="00B07FDC" w:rsidRDefault="00B07FDC" w:rsidP="00863BF2"/>
        </w:tc>
      </w:tr>
    </w:tbl>
    <w:p w14:paraId="73EFD8D1" w14:textId="77777777" w:rsidR="00D10B9C" w:rsidRDefault="00D10B9C" w:rsidP="00863BF2">
      <w:pPr>
        <w:rPr>
          <w:b/>
          <w:bCs/>
        </w:rPr>
      </w:pPr>
    </w:p>
    <w:p w14:paraId="760F27A1" w14:textId="056C8917" w:rsidR="002A7DD8" w:rsidRDefault="002A7DD8" w:rsidP="00863BF2">
      <w:pPr>
        <w:rPr>
          <w:b/>
          <w:bCs/>
        </w:rPr>
      </w:pPr>
      <w:r w:rsidRPr="002A7DD8">
        <w:rPr>
          <w:b/>
          <w:bCs/>
        </w:rPr>
        <w:t xml:space="preserve">Hopes and </w:t>
      </w:r>
      <w:proofErr w:type="gramStart"/>
      <w:r w:rsidRPr="002A7DD8">
        <w:rPr>
          <w:b/>
          <w:bCs/>
        </w:rPr>
        <w:t>aspirations</w:t>
      </w:r>
      <w:proofErr w:type="gramEnd"/>
    </w:p>
    <w:p w14:paraId="437A41C2" w14:textId="11D7D1C4" w:rsidR="001C24CE" w:rsidRDefault="0088108F" w:rsidP="001C24CE">
      <w:pPr>
        <w:pStyle w:val="ListParagraph"/>
        <w:numPr>
          <w:ilvl w:val="0"/>
          <w:numId w:val="22"/>
        </w:numPr>
      </w:pPr>
      <w:r>
        <w:t>Drigg to be included in the National Park</w:t>
      </w:r>
    </w:p>
    <w:p w14:paraId="7F17E52A" w14:textId="4B0CC69A" w:rsidR="0088108F" w:rsidRDefault="0088108F" w:rsidP="001C24CE">
      <w:pPr>
        <w:pStyle w:val="ListParagraph"/>
        <w:numPr>
          <w:ilvl w:val="0"/>
          <w:numId w:val="22"/>
        </w:numPr>
      </w:pPr>
      <w:r>
        <w:t xml:space="preserve">It remains as it is now but with better access to </w:t>
      </w:r>
      <w:proofErr w:type="gramStart"/>
      <w:r>
        <w:t>healthcare</w:t>
      </w:r>
      <w:proofErr w:type="gramEnd"/>
    </w:p>
    <w:p w14:paraId="17C4AFE5" w14:textId="0BDC7AFE" w:rsidR="00B510C4" w:rsidRPr="001C24CE" w:rsidRDefault="00B510C4" w:rsidP="008F1FF3">
      <w:pPr>
        <w:pStyle w:val="ListParagraph"/>
      </w:pPr>
    </w:p>
    <w:p w14:paraId="3B384CC3" w14:textId="174FE572" w:rsidR="00D64A8B" w:rsidRDefault="00D64A8B" w:rsidP="00D64A8B">
      <w:pPr>
        <w:rPr>
          <w:b/>
          <w:bCs/>
          <w:u w:val="single"/>
        </w:rPr>
      </w:pPr>
      <w:r>
        <w:rPr>
          <w:b/>
          <w:bCs/>
          <w:u w:val="single"/>
        </w:rPr>
        <w:t xml:space="preserve">Feedback from </w:t>
      </w:r>
      <w:r w:rsidRPr="00C32C29">
        <w:rPr>
          <w:b/>
          <w:bCs/>
          <w:u w:val="single"/>
        </w:rPr>
        <w:t xml:space="preserve">Table </w:t>
      </w:r>
      <w:r>
        <w:rPr>
          <w:b/>
          <w:bCs/>
          <w:u w:val="single"/>
        </w:rPr>
        <w:t xml:space="preserve">2 facilitated by </w:t>
      </w:r>
      <w:r w:rsidR="0088108F">
        <w:rPr>
          <w:b/>
          <w:bCs/>
          <w:u w:val="single"/>
        </w:rPr>
        <w:t>Maggie Cumming</w:t>
      </w:r>
      <w:r>
        <w:rPr>
          <w:b/>
          <w:bCs/>
          <w:u w:val="single"/>
        </w:rPr>
        <w:t xml:space="preserve"> </w:t>
      </w:r>
      <w:r w:rsidRPr="00C32C29">
        <w:rPr>
          <w:b/>
          <w:bCs/>
          <w:u w:val="single"/>
        </w:rPr>
        <w:t xml:space="preserve"> </w:t>
      </w:r>
    </w:p>
    <w:tbl>
      <w:tblPr>
        <w:tblStyle w:val="TableGrid"/>
        <w:tblW w:w="0" w:type="auto"/>
        <w:tblLook w:val="04A0" w:firstRow="1" w:lastRow="0" w:firstColumn="1" w:lastColumn="0" w:noHBand="0" w:noVBand="1"/>
      </w:tblPr>
      <w:tblGrid>
        <w:gridCol w:w="4508"/>
        <w:gridCol w:w="4508"/>
      </w:tblGrid>
      <w:tr w:rsidR="0088108F" w14:paraId="2D9436CF" w14:textId="77777777" w:rsidTr="0088108F">
        <w:tc>
          <w:tcPr>
            <w:tcW w:w="4508" w:type="dxa"/>
          </w:tcPr>
          <w:p w14:paraId="7B53A426" w14:textId="77777777" w:rsidR="0088108F" w:rsidRDefault="0088108F" w:rsidP="008270BE">
            <w:pPr>
              <w:rPr>
                <w:b/>
                <w:bCs/>
                <w:u w:val="single"/>
              </w:rPr>
            </w:pPr>
            <w:r w:rsidRPr="00863BF2">
              <w:rPr>
                <w:b/>
                <w:bCs/>
              </w:rPr>
              <w:t>What are the main reasons that you like living in this community?</w:t>
            </w:r>
          </w:p>
        </w:tc>
        <w:tc>
          <w:tcPr>
            <w:tcW w:w="4508" w:type="dxa"/>
          </w:tcPr>
          <w:p w14:paraId="52CD3539" w14:textId="77777777" w:rsidR="0088108F" w:rsidRPr="00863BF2" w:rsidRDefault="0088108F" w:rsidP="008270BE">
            <w:pPr>
              <w:rPr>
                <w:b/>
                <w:bCs/>
              </w:rPr>
            </w:pPr>
            <w:r w:rsidRPr="00863BF2">
              <w:rPr>
                <w:b/>
                <w:bCs/>
              </w:rPr>
              <w:t xml:space="preserve">What are the main challenges the community faces? </w:t>
            </w:r>
          </w:p>
          <w:p w14:paraId="257FA972" w14:textId="77777777" w:rsidR="0088108F" w:rsidRDefault="0088108F" w:rsidP="008270BE">
            <w:pPr>
              <w:rPr>
                <w:b/>
                <w:bCs/>
                <w:u w:val="single"/>
              </w:rPr>
            </w:pPr>
          </w:p>
        </w:tc>
      </w:tr>
      <w:tr w:rsidR="0088108F" w14:paraId="09518930" w14:textId="77777777" w:rsidTr="0088108F">
        <w:tc>
          <w:tcPr>
            <w:tcW w:w="4508" w:type="dxa"/>
          </w:tcPr>
          <w:p w14:paraId="2A07661D" w14:textId="77777777" w:rsidR="0088108F" w:rsidRPr="00B07FDC" w:rsidRDefault="0088108F" w:rsidP="008270BE">
            <w:r>
              <w:t>Rurality</w:t>
            </w:r>
          </w:p>
        </w:tc>
        <w:tc>
          <w:tcPr>
            <w:tcW w:w="4508" w:type="dxa"/>
          </w:tcPr>
          <w:p w14:paraId="78E521E0" w14:textId="5D3E5983" w:rsidR="0088108F" w:rsidRPr="00B07FDC" w:rsidRDefault="00C119C4" w:rsidP="008270BE">
            <w:r>
              <w:t>Lack of facilities</w:t>
            </w:r>
          </w:p>
        </w:tc>
      </w:tr>
      <w:tr w:rsidR="0088108F" w14:paraId="30F47FC9" w14:textId="77777777" w:rsidTr="0088108F">
        <w:tc>
          <w:tcPr>
            <w:tcW w:w="4508" w:type="dxa"/>
          </w:tcPr>
          <w:p w14:paraId="18089ED4" w14:textId="77777777" w:rsidR="0088108F" w:rsidRPr="00B07FDC" w:rsidRDefault="0088108F" w:rsidP="008270BE">
            <w:r>
              <w:t>Remote</w:t>
            </w:r>
          </w:p>
        </w:tc>
        <w:tc>
          <w:tcPr>
            <w:tcW w:w="4508" w:type="dxa"/>
          </w:tcPr>
          <w:p w14:paraId="1DC1DAD3" w14:textId="59BDABF7" w:rsidR="0088108F" w:rsidRPr="00B07FDC" w:rsidRDefault="00C119C4" w:rsidP="008270BE">
            <w:r>
              <w:t>Cultural diversity</w:t>
            </w:r>
          </w:p>
        </w:tc>
      </w:tr>
      <w:tr w:rsidR="0088108F" w14:paraId="06166C7D" w14:textId="77777777" w:rsidTr="0088108F">
        <w:tc>
          <w:tcPr>
            <w:tcW w:w="4508" w:type="dxa"/>
          </w:tcPr>
          <w:p w14:paraId="2ED6FF2A" w14:textId="77777777" w:rsidR="0088108F" w:rsidRPr="00B07FDC" w:rsidRDefault="0088108F" w:rsidP="008270BE">
            <w:r>
              <w:t>The people/characters</w:t>
            </w:r>
          </w:p>
        </w:tc>
        <w:tc>
          <w:tcPr>
            <w:tcW w:w="4508" w:type="dxa"/>
          </w:tcPr>
          <w:p w14:paraId="0907AA21" w14:textId="4C4E76D1" w:rsidR="0088108F" w:rsidRPr="00B07FDC" w:rsidRDefault="00C119C4" w:rsidP="008270BE">
            <w:r>
              <w:t>Transport</w:t>
            </w:r>
          </w:p>
        </w:tc>
      </w:tr>
      <w:tr w:rsidR="0088108F" w14:paraId="2D803683" w14:textId="77777777" w:rsidTr="0088108F">
        <w:tc>
          <w:tcPr>
            <w:tcW w:w="4508" w:type="dxa"/>
          </w:tcPr>
          <w:p w14:paraId="254CA93D" w14:textId="77777777" w:rsidR="0088108F" w:rsidRPr="00B07FDC" w:rsidRDefault="0088108F" w:rsidP="008270BE">
            <w:r>
              <w:t>Environment – beaches, fells, nature</w:t>
            </w:r>
          </w:p>
        </w:tc>
        <w:tc>
          <w:tcPr>
            <w:tcW w:w="4508" w:type="dxa"/>
          </w:tcPr>
          <w:p w14:paraId="09055AFC" w14:textId="2D1C83A1" w:rsidR="0088108F" w:rsidRPr="00B07FDC" w:rsidRDefault="00C119C4" w:rsidP="008270BE">
            <w:r>
              <w:t>Hospitals – consultants and distance to travel</w:t>
            </w:r>
          </w:p>
        </w:tc>
      </w:tr>
      <w:tr w:rsidR="0088108F" w14:paraId="43551D37" w14:textId="77777777" w:rsidTr="0088108F">
        <w:tc>
          <w:tcPr>
            <w:tcW w:w="4508" w:type="dxa"/>
          </w:tcPr>
          <w:p w14:paraId="2AB80593" w14:textId="77777777" w:rsidR="0088108F" w:rsidRPr="00B07FDC" w:rsidRDefault="0088108F" w:rsidP="008270BE">
            <w:r>
              <w:t>Heritage</w:t>
            </w:r>
          </w:p>
        </w:tc>
        <w:tc>
          <w:tcPr>
            <w:tcW w:w="4508" w:type="dxa"/>
          </w:tcPr>
          <w:p w14:paraId="70BAA4E7" w14:textId="13024BD4" w:rsidR="0088108F" w:rsidRPr="00B07FDC" w:rsidRDefault="00C119C4" w:rsidP="008270BE">
            <w:r>
              <w:t>Road network – vulnerability to flooding and accidents</w:t>
            </w:r>
          </w:p>
        </w:tc>
      </w:tr>
      <w:tr w:rsidR="0088108F" w14:paraId="616105A2" w14:textId="77777777" w:rsidTr="0088108F">
        <w:tc>
          <w:tcPr>
            <w:tcW w:w="4508" w:type="dxa"/>
          </w:tcPr>
          <w:p w14:paraId="334EA504" w14:textId="77777777" w:rsidR="0088108F" w:rsidRPr="00B07FDC" w:rsidRDefault="0088108F" w:rsidP="008270BE">
            <w:r>
              <w:t>Opportunities for making music – Arts out West etc</w:t>
            </w:r>
          </w:p>
        </w:tc>
        <w:tc>
          <w:tcPr>
            <w:tcW w:w="4508" w:type="dxa"/>
          </w:tcPr>
          <w:p w14:paraId="6B1D62B7" w14:textId="54A50F18" w:rsidR="0088108F" w:rsidRPr="00B07FDC" w:rsidRDefault="00C119C4" w:rsidP="008270BE">
            <w:r>
              <w:t>Education</w:t>
            </w:r>
          </w:p>
        </w:tc>
      </w:tr>
      <w:tr w:rsidR="0088108F" w14:paraId="00A21C13" w14:textId="77777777" w:rsidTr="0088108F">
        <w:tc>
          <w:tcPr>
            <w:tcW w:w="4508" w:type="dxa"/>
          </w:tcPr>
          <w:p w14:paraId="6221FB21" w14:textId="77777777" w:rsidR="0088108F" w:rsidRPr="00B07FDC" w:rsidRDefault="0088108F" w:rsidP="008270BE">
            <w:r>
              <w:t>Visit village halls – film clubs</w:t>
            </w:r>
          </w:p>
        </w:tc>
        <w:tc>
          <w:tcPr>
            <w:tcW w:w="4508" w:type="dxa"/>
          </w:tcPr>
          <w:p w14:paraId="4CAC14AD" w14:textId="77777777" w:rsidR="0088108F" w:rsidRPr="00B07FDC" w:rsidRDefault="0088108F" w:rsidP="008270BE"/>
        </w:tc>
      </w:tr>
    </w:tbl>
    <w:p w14:paraId="275977E3" w14:textId="0F71C94E" w:rsidR="007D4900" w:rsidRDefault="0089381E" w:rsidP="00863BF2">
      <w:pPr>
        <w:rPr>
          <w:noProof/>
        </w:rPr>
      </w:pPr>
      <w:r w:rsidRPr="0089381E">
        <w:rPr>
          <w:noProof/>
        </w:rPr>
        <w:t xml:space="preserve"> </w:t>
      </w:r>
    </w:p>
    <w:p w14:paraId="50C5F794" w14:textId="55B7C0CE" w:rsidR="00C119C4" w:rsidRDefault="00C119C4" w:rsidP="00C119C4">
      <w:pPr>
        <w:rPr>
          <w:b/>
          <w:bCs/>
        </w:rPr>
      </w:pPr>
      <w:r w:rsidRPr="002A7DD8">
        <w:rPr>
          <w:b/>
          <w:bCs/>
        </w:rPr>
        <w:t xml:space="preserve">Hopes and </w:t>
      </w:r>
      <w:proofErr w:type="gramStart"/>
      <w:r w:rsidRPr="002A7DD8">
        <w:rPr>
          <w:b/>
          <w:bCs/>
        </w:rPr>
        <w:t>aspirations</w:t>
      </w:r>
      <w:proofErr w:type="gramEnd"/>
    </w:p>
    <w:p w14:paraId="4FDF9E3A" w14:textId="52CFF01E" w:rsidR="00C119C4" w:rsidRPr="00C119C4" w:rsidRDefault="00C119C4" w:rsidP="00C119C4">
      <w:pPr>
        <w:pStyle w:val="ListParagraph"/>
        <w:numPr>
          <w:ilvl w:val="0"/>
          <w:numId w:val="44"/>
        </w:numPr>
      </w:pPr>
      <w:r w:rsidRPr="00C119C4">
        <w:t xml:space="preserve">Waste has to go underground so need to do </w:t>
      </w:r>
      <w:proofErr w:type="gramStart"/>
      <w:r w:rsidRPr="00C119C4">
        <w:t>something</w:t>
      </w:r>
      <w:proofErr w:type="gramEnd"/>
    </w:p>
    <w:p w14:paraId="1B923C80" w14:textId="10F2EF9F" w:rsidR="00C119C4" w:rsidRPr="00C119C4" w:rsidRDefault="00C119C4" w:rsidP="00C119C4">
      <w:pPr>
        <w:pStyle w:val="ListParagraph"/>
        <w:numPr>
          <w:ilvl w:val="0"/>
          <w:numId w:val="44"/>
        </w:numPr>
        <w:rPr>
          <w:b/>
          <w:bCs/>
        </w:rPr>
      </w:pPr>
      <w:r>
        <w:t xml:space="preserve">Could be a centre of excellence for renewables but direction of travel needs to be </w:t>
      </w:r>
      <w:proofErr w:type="gramStart"/>
      <w:r>
        <w:t>national</w:t>
      </w:r>
      <w:proofErr w:type="gramEnd"/>
    </w:p>
    <w:p w14:paraId="5EDD5916" w14:textId="2C6A2108" w:rsidR="00C119C4" w:rsidRPr="00C119C4" w:rsidRDefault="00C119C4" w:rsidP="00C119C4">
      <w:pPr>
        <w:pStyle w:val="ListParagraph"/>
        <w:numPr>
          <w:ilvl w:val="0"/>
          <w:numId w:val="44"/>
        </w:numPr>
        <w:rPr>
          <w:b/>
          <w:bCs/>
        </w:rPr>
      </w:pPr>
      <w:r>
        <w:t xml:space="preserve">Area needs to be more resilient – renewables, technology. Supporting small local sustainable businesses which would not impact on </w:t>
      </w:r>
      <w:proofErr w:type="gramStart"/>
      <w:r>
        <w:t>tourism</w:t>
      </w:r>
      <w:proofErr w:type="gramEnd"/>
    </w:p>
    <w:p w14:paraId="590E0BFC" w14:textId="1B1CB7DF" w:rsidR="00C119C4" w:rsidRPr="00C119C4" w:rsidRDefault="00C119C4" w:rsidP="00C119C4">
      <w:pPr>
        <w:rPr>
          <w:b/>
          <w:bCs/>
        </w:rPr>
      </w:pPr>
      <w:r>
        <w:rPr>
          <w:b/>
          <w:bCs/>
        </w:rPr>
        <w:t xml:space="preserve">What would you like your community to look </w:t>
      </w:r>
      <w:proofErr w:type="gramStart"/>
      <w:r>
        <w:rPr>
          <w:b/>
          <w:bCs/>
        </w:rPr>
        <w:t>like</w:t>
      </w:r>
      <w:proofErr w:type="gramEnd"/>
    </w:p>
    <w:p w14:paraId="61B57FD0" w14:textId="5B3AF6C0" w:rsidR="00A16B93" w:rsidRDefault="00C119C4" w:rsidP="00C119C4">
      <w:pPr>
        <w:pStyle w:val="ListParagraph"/>
        <w:numPr>
          <w:ilvl w:val="0"/>
          <w:numId w:val="45"/>
        </w:numPr>
      </w:pPr>
      <w:r>
        <w:t>Schools</w:t>
      </w:r>
    </w:p>
    <w:p w14:paraId="5B018D4D" w14:textId="5776D199" w:rsidR="00C119C4" w:rsidRDefault="00C119C4" w:rsidP="00C119C4">
      <w:pPr>
        <w:pStyle w:val="ListParagraph"/>
        <w:numPr>
          <w:ilvl w:val="0"/>
          <w:numId w:val="45"/>
        </w:numPr>
      </w:pPr>
      <w:r>
        <w:t>Hospitals</w:t>
      </w:r>
    </w:p>
    <w:p w14:paraId="1E39D6FF" w14:textId="032202FC" w:rsidR="00C119C4" w:rsidRDefault="00C119C4" w:rsidP="00C119C4">
      <w:pPr>
        <w:pStyle w:val="ListParagraph"/>
        <w:numPr>
          <w:ilvl w:val="0"/>
          <w:numId w:val="45"/>
        </w:numPr>
      </w:pPr>
      <w:r>
        <w:t xml:space="preserve">Police when we need </w:t>
      </w:r>
      <w:proofErr w:type="gramStart"/>
      <w:r>
        <w:t>them</w:t>
      </w:r>
      <w:proofErr w:type="gramEnd"/>
    </w:p>
    <w:p w14:paraId="06A5629A" w14:textId="1E16B4D2" w:rsidR="00C119C4" w:rsidRDefault="00C119C4" w:rsidP="00C119C4">
      <w:pPr>
        <w:pStyle w:val="ListParagraph"/>
        <w:numPr>
          <w:ilvl w:val="0"/>
          <w:numId w:val="45"/>
        </w:numPr>
      </w:pPr>
      <w:r>
        <w:t>Clean air</w:t>
      </w:r>
    </w:p>
    <w:p w14:paraId="3A124410" w14:textId="544A2859" w:rsidR="00C119C4" w:rsidRDefault="00C119C4" w:rsidP="00C119C4">
      <w:pPr>
        <w:pStyle w:val="ListParagraph"/>
        <w:numPr>
          <w:ilvl w:val="0"/>
          <w:numId w:val="45"/>
        </w:numPr>
      </w:pPr>
      <w:r>
        <w:t>Clean rivers</w:t>
      </w:r>
    </w:p>
    <w:p w14:paraId="1BFF8717" w14:textId="3D295711" w:rsidR="00C119C4" w:rsidRDefault="00C119C4" w:rsidP="00C119C4">
      <w:pPr>
        <w:pStyle w:val="ListParagraph"/>
        <w:numPr>
          <w:ilvl w:val="0"/>
          <w:numId w:val="45"/>
        </w:numPr>
      </w:pPr>
      <w:r>
        <w:t>Green fields</w:t>
      </w:r>
    </w:p>
    <w:p w14:paraId="2E907012" w14:textId="21CD6EFF" w:rsidR="00C119C4" w:rsidRDefault="00C119C4" w:rsidP="00C119C4">
      <w:pPr>
        <w:pStyle w:val="ListParagraph"/>
        <w:numPr>
          <w:ilvl w:val="0"/>
          <w:numId w:val="45"/>
        </w:numPr>
      </w:pPr>
      <w:r>
        <w:lastRenderedPageBreak/>
        <w:t>Nature</w:t>
      </w:r>
    </w:p>
    <w:p w14:paraId="5698F2FC" w14:textId="1D33BF26" w:rsidR="00C119C4" w:rsidRDefault="00C119C4" w:rsidP="00C119C4">
      <w:pPr>
        <w:pStyle w:val="ListParagraph"/>
        <w:numPr>
          <w:ilvl w:val="0"/>
          <w:numId w:val="45"/>
        </w:numPr>
      </w:pPr>
      <w:r>
        <w:t>Worthwhile jobs</w:t>
      </w:r>
    </w:p>
    <w:p w14:paraId="503FAE9E" w14:textId="46B1AD52" w:rsidR="00C119C4" w:rsidRDefault="00C119C4" w:rsidP="00C119C4">
      <w:pPr>
        <w:pStyle w:val="ListParagraph"/>
        <w:numPr>
          <w:ilvl w:val="0"/>
          <w:numId w:val="45"/>
        </w:numPr>
      </w:pPr>
      <w:r>
        <w:t>Community</w:t>
      </w:r>
    </w:p>
    <w:p w14:paraId="7022991D" w14:textId="28296F65" w:rsidR="00C119C4" w:rsidRDefault="00C119C4" w:rsidP="00C119C4">
      <w:pPr>
        <w:pStyle w:val="ListParagraph"/>
        <w:numPr>
          <w:ilvl w:val="1"/>
          <w:numId w:val="45"/>
        </w:numPr>
      </w:pPr>
      <w:r>
        <w:t>Social</w:t>
      </w:r>
    </w:p>
    <w:p w14:paraId="0A321CF9" w14:textId="125C7789" w:rsidR="00C119C4" w:rsidRDefault="00C119C4" w:rsidP="00C119C4">
      <w:pPr>
        <w:pStyle w:val="ListParagraph"/>
        <w:numPr>
          <w:ilvl w:val="1"/>
          <w:numId w:val="45"/>
        </w:numPr>
      </w:pPr>
      <w:r>
        <w:t>Spiritual</w:t>
      </w:r>
    </w:p>
    <w:p w14:paraId="5B9029DE" w14:textId="212747F3" w:rsidR="00C119C4" w:rsidRDefault="00C119C4" w:rsidP="00C119C4">
      <w:pPr>
        <w:pStyle w:val="ListParagraph"/>
        <w:numPr>
          <w:ilvl w:val="1"/>
          <w:numId w:val="45"/>
        </w:numPr>
      </w:pPr>
      <w:r>
        <w:t>Neighbours</w:t>
      </w:r>
    </w:p>
    <w:p w14:paraId="4AEC539B" w14:textId="330695F8" w:rsidR="00C119C4" w:rsidRDefault="00C119C4" w:rsidP="00C119C4">
      <w:pPr>
        <w:pStyle w:val="ListParagraph"/>
        <w:numPr>
          <w:ilvl w:val="1"/>
          <w:numId w:val="45"/>
        </w:numPr>
      </w:pPr>
      <w:r>
        <w:t>Shared activities</w:t>
      </w:r>
    </w:p>
    <w:p w14:paraId="00D70C8B" w14:textId="40EFE81D" w:rsidR="00C119C4" w:rsidRDefault="00C119C4" w:rsidP="00C119C4">
      <w:pPr>
        <w:pStyle w:val="ListParagraph"/>
        <w:numPr>
          <w:ilvl w:val="1"/>
          <w:numId w:val="45"/>
        </w:numPr>
      </w:pPr>
      <w:r>
        <w:t>Sports</w:t>
      </w:r>
    </w:p>
    <w:p w14:paraId="30C1C2AB" w14:textId="66DB66FA" w:rsidR="00C119C4" w:rsidRDefault="00C119C4" w:rsidP="00C119C4">
      <w:pPr>
        <w:pStyle w:val="ListParagraph"/>
        <w:numPr>
          <w:ilvl w:val="1"/>
          <w:numId w:val="45"/>
        </w:numPr>
      </w:pPr>
      <w:r>
        <w:t>Restaurants</w:t>
      </w:r>
    </w:p>
    <w:p w14:paraId="4EF1BC1F" w14:textId="550D0B23" w:rsidR="00C119C4" w:rsidRDefault="00C119C4" w:rsidP="00C119C4">
      <w:pPr>
        <w:pStyle w:val="ListParagraph"/>
        <w:numPr>
          <w:ilvl w:val="1"/>
          <w:numId w:val="45"/>
        </w:numPr>
      </w:pPr>
      <w:r>
        <w:t>Church Halls</w:t>
      </w:r>
    </w:p>
    <w:p w14:paraId="3F987DA0" w14:textId="115813DA" w:rsidR="00C119C4" w:rsidRDefault="00C119C4" w:rsidP="00C119C4">
      <w:pPr>
        <w:pStyle w:val="ListParagraph"/>
        <w:numPr>
          <w:ilvl w:val="0"/>
          <w:numId w:val="45"/>
        </w:numPr>
      </w:pPr>
      <w:r>
        <w:t xml:space="preserve">Local resilient communities sustained by local </w:t>
      </w:r>
      <w:proofErr w:type="gramStart"/>
      <w:r>
        <w:t>people</w:t>
      </w:r>
      <w:proofErr w:type="gramEnd"/>
    </w:p>
    <w:p w14:paraId="44C5FCC4" w14:textId="77777777" w:rsidR="00C119C4" w:rsidRPr="00C119C4" w:rsidRDefault="00C119C4" w:rsidP="00C119C4">
      <w:pPr>
        <w:pStyle w:val="ListParagraph"/>
      </w:pPr>
    </w:p>
    <w:p w14:paraId="45A19C9F" w14:textId="7DDEA0AF" w:rsidR="00A16B93" w:rsidRPr="00A16B93" w:rsidRDefault="00A16B93" w:rsidP="00A16B93">
      <w:r w:rsidRPr="00A16B93">
        <w:rPr>
          <w:b/>
          <w:bCs/>
          <w:u w:val="single"/>
        </w:rPr>
        <w:t xml:space="preserve">Summary of discussion </w:t>
      </w:r>
      <w:r>
        <w:rPr>
          <w:b/>
          <w:bCs/>
          <w:u w:val="single"/>
        </w:rPr>
        <w:t>3</w:t>
      </w:r>
      <w:r w:rsidRPr="00A16B93">
        <w:rPr>
          <w:b/>
          <w:bCs/>
          <w:u w:val="single"/>
        </w:rPr>
        <w:t xml:space="preserve"> – </w:t>
      </w:r>
      <w:r>
        <w:rPr>
          <w:b/>
          <w:bCs/>
          <w:u w:val="single"/>
        </w:rPr>
        <w:t>Your</w:t>
      </w:r>
      <w:r w:rsidRPr="00A16B93">
        <w:rPr>
          <w:b/>
          <w:bCs/>
          <w:u w:val="single"/>
        </w:rPr>
        <w:t xml:space="preserve"> Community </w:t>
      </w:r>
    </w:p>
    <w:p w14:paraId="64025421" w14:textId="6A17C791" w:rsidR="00A16B93" w:rsidRDefault="00A16B93" w:rsidP="00A16B93">
      <w:r>
        <w:t xml:space="preserve">In summary </w:t>
      </w:r>
      <w:r w:rsidR="0009771E">
        <w:t xml:space="preserve">the main things that people liked about </w:t>
      </w:r>
      <w:r w:rsidR="00A458EC">
        <w:t>living in the South Copeland community were:</w:t>
      </w:r>
    </w:p>
    <w:p w14:paraId="70BC68E4" w14:textId="1F1DA6F4" w:rsidR="00A458EC" w:rsidRDefault="008F3C3E" w:rsidP="008F3C3E">
      <w:pPr>
        <w:pStyle w:val="ListParagraph"/>
        <w:numPr>
          <w:ilvl w:val="0"/>
          <w:numId w:val="42"/>
        </w:numPr>
      </w:pPr>
      <w:r>
        <w:t xml:space="preserve">The </w:t>
      </w:r>
      <w:r w:rsidR="00EA00BC">
        <w:t xml:space="preserve">natural </w:t>
      </w:r>
      <w:r>
        <w:t>environment</w:t>
      </w:r>
    </w:p>
    <w:p w14:paraId="7C4E07BE" w14:textId="74C9B618" w:rsidR="00EA00BC" w:rsidRDefault="00EA00BC" w:rsidP="008F3C3E">
      <w:pPr>
        <w:pStyle w:val="ListParagraph"/>
        <w:numPr>
          <w:ilvl w:val="0"/>
          <w:numId w:val="42"/>
        </w:numPr>
      </w:pPr>
      <w:r>
        <w:t xml:space="preserve">The </w:t>
      </w:r>
      <w:r w:rsidR="00C119C4">
        <w:t xml:space="preserve">heritage and </w:t>
      </w:r>
      <w:r>
        <w:t xml:space="preserve">community </w:t>
      </w:r>
    </w:p>
    <w:p w14:paraId="4A9FDA48" w14:textId="5B8CE902" w:rsidR="00C119C4" w:rsidRDefault="00C119C4" w:rsidP="008F3C3E">
      <w:pPr>
        <w:pStyle w:val="ListParagraph"/>
        <w:numPr>
          <w:ilvl w:val="0"/>
          <w:numId w:val="42"/>
        </w:numPr>
      </w:pPr>
      <w:r>
        <w:t>Job opportunities</w:t>
      </w:r>
    </w:p>
    <w:p w14:paraId="30650A5C" w14:textId="73DAFAA3" w:rsidR="00A458EC" w:rsidRDefault="00A458EC" w:rsidP="00A16B93">
      <w:r>
        <w:t>The main challenges that people thought the community faced were:</w:t>
      </w:r>
    </w:p>
    <w:p w14:paraId="75CC6269" w14:textId="25D47968" w:rsidR="0046289F" w:rsidRDefault="00C119C4" w:rsidP="00FA4DC2">
      <w:pPr>
        <w:pStyle w:val="ListParagraph"/>
        <w:numPr>
          <w:ilvl w:val="0"/>
          <w:numId w:val="43"/>
        </w:numPr>
      </w:pPr>
      <w:r>
        <w:t>Lack of facilities</w:t>
      </w:r>
    </w:p>
    <w:p w14:paraId="0177A357" w14:textId="51FEA566" w:rsidR="00C119C4" w:rsidRDefault="00C119C4" w:rsidP="00FA4DC2">
      <w:pPr>
        <w:pStyle w:val="ListParagraph"/>
        <w:numPr>
          <w:ilvl w:val="0"/>
          <w:numId w:val="43"/>
        </w:numPr>
      </w:pPr>
      <w:r>
        <w:t xml:space="preserve">Transport </w:t>
      </w:r>
    </w:p>
    <w:p w14:paraId="62087A30" w14:textId="77777777" w:rsidR="0082320C" w:rsidRDefault="0082320C" w:rsidP="0082320C">
      <w:pPr>
        <w:pStyle w:val="ListParagraph"/>
      </w:pPr>
    </w:p>
    <w:p w14:paraId="4B05F2A9" w14:textId="77777777" w:rsidR="00491D32" w:rsidRDefault="00491D32" w:rsidP="00491D32">
      <w:pPr>
        <w:pStyle w:val="ListParagraph"/>
      </w:pPr>
    </w:p>
    <w:p w14:paraId="21A1699D" w14:textId="68CFF813" w:rsidR="004015DC" w:rsidRPr="00770CC8" w:rsidRDefault="004015DC" w:rsidP="004015DC">
      <w:pPr>
        <w:pStyle w:val="ListParagraph"/>
        <w:numPr>
          <w:ilvl w:val="0"/>
          <w:numId w:val="33"/>
        </w:numPr>
        <w:spacing w:after="0" w:line="240" w:lineRule="auto"/>
        <w:textAlignment w:val="baseline"/>
        <w:rPr>
          <w:rFonts w:ascii="Arial" w:eastAsia="Times New Roman" w:hAnsi="Arial" w:cs="Arial"/>
          <w:b/>
          <w:bCs/>
          <w:color w:val="7C5CA1"/>
          <w:sz w:val="28"/>
          <w:szCs w:val="28"/>
          <w:lang w:eastAsia="en-GB"/>
        </w:rPr>
      </w:pPr>
      <w:r>
        <w:rPr>
          <w:rFonts w:ascii="Arial" w:eastAsia="Times New Roman" w:hAnsi="Arial" w:cs="Arial"/>
          <w:b/>
          <w:bCs/>
          <w:color w:val="7C5CA1"/>
          <w:sz w:val="28"/>
          <w:szCs w:val="28"/>
          <w:lang w:eastAsia="en-GB"/>
        </w:rPr>
        <w:t>Next steps</w:t>
      </w:r>
    </w:p>
    <w:p w14:paraId="07E8E112" w14:textId="77777777" w:rsidR="0046289F" w:rsidRDefault="0046289F" w:rsidP="0046289F"/>
    <w:p w14:paraId="28969B57" w14:textId="56D950B6" w:rsidR="006D20A5" w:rsidRDefault="006D20A5" w:rsidP="0046289F">
      <w:r>
        <w:t xml:space="preserve">The </w:t>
      </w:r>
      <w:r w:rsidR="00990751">
        <w:t>F</w:t>
      </w:r>
      <w:r>
        <w:t xml:space="preserve">orum finished with </w:t>
      </w:r>
      <w:r w:rsidR="00120C84">
        <w:t xml:space="preserve">an update from the Chair on what would happen </w:t>
      </w:r>
      <w:r w:rsidR="00D40D11">
        <w:t>following the Community Forum</w:t>
      </w:r>
      <w:r w:rsidR="00120C84">
        <w:t>.</w:t>
      </w:r>
    </w:p>
    <w:p w14:paraId="2D8F7DEE" w14:textId="3E02C3B6" w:rsidR="006D20A5" w:rsidRDefault="00A01575" w:rsidP="00120C84">
      <w:r>
        <w:t>The Chair</w:t>
      </w:r>
      <w:r w:rsidR="00120C84">
        <w:t xml:space="preserve"> confirmed that a r</w:t>
      </w:r>
      <w:r w:rsidR="006D20A5" w:rsidRPr="006D20A5">
        <w:t xml:space="preserve">eport </w:t>
      </w:r>
      <w:r w:rsidR="00120C84">
        <w:t xml:space="preserve">of the event would be produced </w:t>
      </w:r>
      <w:r w:rsidR="00D40D11">
        <w:t>which</w:t>
      </w:r>
      <w:r w:rsidR="00120C84">
        <w:t xml:space="preserve"> would include</w:t>
      </w:r>
      <w:r w:rsidR="006D20A5" w:rsidRPr="006D20A5">
        <w:t xml:space="preserve"> photos of all </w:t>
      </w:r>
      <w:r w:rsidR="00120C84">
        <w:t xml:space="preserve">the </w:t>
      </w:r>
      <w:r w:rsidR="006D20A5" w:rsidRPr="006D20A5">
        <w:t>flipcharts</w:t>
      </w:r>
      <w:r w:rsidR="00120C84">
        <w:t xml:space="preserve"> </w:t>
      </w:r>
      <w:r w:rsidR="00CD14D8">
        <w:t>for openness and transparency.</w:t>
      </w:r>
    </w:p>
    <w:p w14:paraId="74DEE042" w14:textId="476DEB1D" w:rsidR="006D20A5" w:rsidRPr="006D20A5" w:rsidRDefault="000E515A" w:rsidP="00CD14D8">
      <w:r>
        <w:t xml:space="preserve">The Chair </w:t>
      </w:r>
      <w:r w:rsidR="001F0A0F">
        <w:t xml:space="preserve">informed the attendees that the Community Partnership </w:t>
      </w:r>
      <w:r w:rsidR="00651825">
        <w:t xml:space="preserve">were commissioning a report on the potential impacts </w:t>
      </w:r>
      <w:r w:rsidR="00F14699">
        <w:t>(</w:t>
      </w:r>
      <w:r w:rsidR="00AB496C">
        <w:t>positive and negative</w:t>
      </w:r>
      <w:r w:rsidR="00F14699">
        <w:t>)</w:t>
      </w:r>
      <w:r w:rsidR="00AB496C">
        <w:t xml:space="preserve"> of a GDF in South Copeland. </w:t>
      </w:r>
      <w:r w:rsidR="00CD14D8">
        <w:t xml:space="preserve">The </w:t>
      </w:r>
      <w:r w:rsidR="00AB496C">
        <w:t xml:space="preserve">output from the first discussion of the event on </w:t>
      </w:r>
      <w:r w:rsidR="00CD14D8">
        <w:t>i</w:t>
      </w:r>
      <w:r w:rsidR="006D20A5" w:rsidRPr="006D20A5">
        <w:t>mpacts</w:t>
      </w:r>
      <w:r w:rsidR="00CD14D8">
        <w:t xml:space="preserve"> </w:t>
      </w:r>
      <w:r w:rsidR="006D20A5" w:rsidRPr="006D20A5">
        <w:t>w</w:t>
      </w:r>
      <w:r w:rsidR="00823A1F">
        <w:t>ould</w:t>
      </w:r>
      <w:r w:rsidR="006D20A5" w:rsidRPr="006D20A5">
        <w:t xml:space="preserve"> be fed into the </w:t>
      </w:r>
      <w:r w:rsidR="00823A1F">
        <w:t xml:space="preserve">scope for </w:t>
      </w:r>
      <w:r w:rsidR="00A01575">
        <w:t>this</w:t>
      </w:r>
      <w:r w:rsidR="006D20A5" w:rsidRPr="006D20A5">
        <w:t xml:space="preserve"> </w:t>
      </w:r>
      <w:r w:rsidR="00A01575">
        <w:t>r</w:t>
      </w:r>
      <w:r w:rsidR="006D20A5" w:rsidRPr="006D20A5">
        <w:t>eport</w:t>
      </w:r>
      <w:r w:rsidR="00823A1F">
        <w:t>.</w:t>
      </w:r>
    </w:p>
    <w:p w14:paraId="16C530AD" w14:textId="378080FC" w:rsidR="00B42111" w:rsidRPr="00C83DCA" w:rsidRDefault="00A01575" w:rsidP="00B42111">
      <w:pPr>
        <w:rPr>
          <w:rFonts w:ascii="Calibri" w:eastAsia="Times New Roman" w:hAnsi="Calibri" w:cs="Calibri"/>
          <w:lang w:eastAsia="en-GB"/>
        </w:rPr>
      </w:pPr>
      <w:r>
        <w:t>Finally, t</w:t>
      </w:r>
      <w:r w:rsidR="003A4BB0">
        <w:t xml:space="preserve">here was </w:t>
      </w:r>
      <w:r w:rsidR="008F1FF3">
        <w:t xml:space="preserve">then </w:t>
      </w:r>
      <w:r w:rsidR="003A4BB0">
        <w:t xml:space="preserve">an opportunity for participants to fill in </w:t>
      </w:r>
      <w:r w:rsidR="008F1FF3">
        <w:t>feedback forms about the event</w:t>
      </w:r>
      <w:r w:rsidR="00694A28">
        <w:t xml:space="preserve">. </w:t>
      </w:r>
      <w:r w:rsidR="00694A28">
        <w:rPr>
          <w:rFonts w:ascii="Calibri" w:eastAsia="Times New Roman" w:hAnsi="Calibri" w:cs="Calibri"/>
          <w:lang w:eastAsia="en-GB"/>
        </w:rPr>
        <w:t>1</w:t>
      </w:r>
      <w:r w:rsidR="007C010B">
        <w:rPr>
          <w:rFonts w:ascii="Calibri" w:eastAsia="Times New Roman" w:hAnsi="Calibri" w:cs="Calibri"/>
          <w:lang w:eastAsia="en-GB"/>
        </w:rPr>
        <w:t>5</w:t>
      </w:r>
      <w:r w:rsidR="00694A28">
        <w:rPr>
          <w:rFonts w:ascii="Calibri" w:eastAsia="Times New Roman" w:hAnsi="Calibri" w:cs="Calibri"/>
          <w:lang w:eastAsia="en-GB"/>
        </w:rPr>
        <w:t xml:space="preserve"> people completed the feedback forms and photographs of them</w:t>
      </w:r>
      <w:r w:rsidR="00B42111">
        <w:t xml:space="preserve"> are </w:t>
      </w:r>
      <w:r w:rsidR="00B42111">
        <w:rPr>
          <w:rFonts w:ascii="Calibri" w:eastAsia="Times New Roman" w:hAnsi="Calibri" w:cs="Calibri"/>
          <w:lang w:eastAsia="en-GB"/>
        </w:rPr>
        <w:t>captured in the Appendices</w:t>
      </w:r>
      <w:r w:rsidR="00322218">
        <w:rPr>
          <w:rFonts w:ascii="Calibri" w:eastAsia="Times New Roman" w:hAnsi="Calibri" w:cs="Calibri"/>
          <w:lang w:eastAsia="en-GB"/>
        </w:rPr>
        <w:t xml:space="preserve">. </w:t>
      </w:r>
    </w:p>
    <w:p w14:paraId="5C9F623C" w14:textId="77777777" w:rsidR="007F4DF5" w:rsidRDefault="007F4DF5" w:rsidP="008C5565">
      <w:pPr>
        <w:rPr>
          <w:b/>
          <w:bCs/>
          <w:u w:val="single"/>
        </w:rPr>
      </w:pPr>
    </w:p>
    <w:p w14:paraId="6864EA52" w14:textId="77777777" w:rsidR="007F4DF5" w:rsidRDefault="007F4DF5" w:rsidP="008C5565">
      <w:pPr>
        <w:rPr>
          <w:b/>
          <w:bCs/>
          <w:u w:val="single"/>
        </w:rPr>
      </w:pPr>
    </w:p>
    <w:p w14:paraId="3E874B5D" w14:textId="77777777" w:rsidR="007F4DF5" w:rsidRDefault="007F4DF5" w:rsidP="008C5565">
      <w:pPr>
        <w:rPr>
          <w:b/>
          <w:bCs/>
          <w:u w:val="single"/>
        </w:rPr>
      </w:pPr>
    </w:p>
    <w:p w14:paraId="5E967C0E" w14:textId="77777777" w:rsidR="007F4DF5" w:rsidRDefault="007F4DF5" w:rsidP="008C5565">
      <w:pPr>
        <w:rPr>
          <w:b/>
          <w:bCs/>
          <w:u w:val="single"/>
        </w:rPr>
      </w:pPr>
    </w:p>
    <w:p w14:paraId="0C261A47" w14:textId="77777777" w:rsidR="007F4DF5" w:rsidRDefault="007F4DF5" w:rsidP="008C5565">
      <w:pPr>
        <w:rPr>
          <w:b/>
          <w:bCs/>
          <w:u w:val="single"/>
        </w:rPr>
      </w:pPr>
    </w:p>
    <w:p w14:paraId="7B8C82BE" w14:textId="77777777" w:rsidR="007F4DF5" w:rsidRDefault="007F4DF5" w:rsidP="008C5565">
      <w:pPr>
        <w:rPr>
          <w:b/>
          <w:bCs/>
          <w:u w:val="single"/>
        </w:rPr>
      </w:pPr>
    </w:p>
    <w:p w14:paraId="707DB6E0" w14:textId="2CCACFA4" w:rsidR="00E1611C" w:rsidRDefault="00694A28" w:rsidP="008C5565">
      <w:pPr>
        <w:rPr>
          <w:b/>
          <w:bCs/>
          <w:u w:val="single"/>
        </w:rPr>
      </w:pPr>
      <w:r w:rsidRPr="00694A28">
        <w:rPr>
          <w:b/>
          <w:bCs/>
          <w:u w:val="single"/>
        </w:rPr>
        <w:lastRenderedPageBreak/>
        <w:t>Summary of feedback forms</w:t>
      </w:r>
    </w:p>
    <w:p w14:paraId="5A9AA20B" w14:textId="43C99674" w:rsidR="007F4DF5" w:rsidRPr="00DC4507" w:rsidRDefault="007F4DF5" w:rsidP="007F4DF5">
      <w:r>
        <w:t>Four</w:t>
      </w:r>
      <w:r>
        <w:t xml:space="preserve"> feedback forms were </w:t>
      </w:r>
      <w:proofErr w:type="gramStart"/>
      <w:r>
        <w:t>received</w:t>
      </w:r>
      <w:proofErr w:type="gramEnd"/>
    </w:p>
    <w:tbl>
      <w:tblPr>
        <w:tblStyle w:val="TableGrid"/>
        <w:tblW w:w="0" w:type="auto"/>
        <w:tblLook w:val="04A0" w:firstRow="1" w:lastRow="0" w:firstColumn="1" w:lastColumn="0" w:noHBand="0" w:noVBand="1"/>
      </w:tblPr>
      <w:tblGrid>
        <w:gridCol w:w="9016"/>
      </w:tblGrid>
      <w:tr w:rsidR="007F4DF5" w14:paraId="1808F428" w14:textId="77777777" w:rsidTr="0032249F">
        <w:tc>
          <w:tcPr>
            <w:tcW w:w="9016" w:type="dxa"/>
          </w:tcPr>
          <w:p w14:paraId="79475A22" w14:textId="77777777" w:rsidR="007F4DF5" w:rsidRDefault="007F4DF5" w:rsidP="0032249F">
            <w:pPr>
              <w:rPr>
                <w:b/>
                <w:bCs/>
              </w:rPr>
            </w:pPr>
            <w:r w:rsidRPr="00DC4507">
              <w:rPr>
                <w:b/>
                <w:bCs/>
              </w:rPr>
              <w:t>How did you find ou</w:t>
            </w:r>
            <w:r>
              <w:rPr>
                <w:b/>
                <w:bCs/>
              </w:rPr>
              <w:t>t about the event?</w:t>
            </w:r>
          </w:p>
          <w:p w14:paraId="4159B7E6" w14:textId="77777777" w:rsidR="007F4DF5" w:rsidRPr="00274C8E" w:rsidRDefault="007F4DF5" w:rsidP="0032249F">
            <w:r w:rsidRPr="00274C8E">
              <w:t>Word of Mouth</w:t>
            </w:r>
          </w:p>
          <w:p w14:paraId="29F0BB9D" w14:textId="77777777" w:rsidR="007F4DF5" w:rsidRPr="00274C8E" w:rsidRDefault="007F4DF5" w:rsidP="0032249F">
            <w:r w:rsidRPr="00274C8E">
              <w:t>Poster/Flyer</w:t>
            </w:r>
          </w:p>
          <w:p w14:paraId="135A2D56" w14:textId="69220A49" w:rsidR="007F4DF5" w:rsidRPr="00274C8E" w:rsidRDefault="007F4DF5" w:rsidP="0032249F">
            <w:r w:rsidRPr="00274C8E">
              <w:t>Social Media</w:t>
            </w:r>
            <w:r w:rsidR="008447B8">
              <w:t xml:space="preserve">   </w:t>
            </w:r>
            <w:r w:rsidRPr="008447B8">
              <w:rPr>
                <w:b/>
                <w:bCs/>
              </w:rPr>
              <w:t xml:space="preserve"> 3</w:t>
            </w:r>
          </w:p>
          <w:p w14:paraId="0589F1AC" w14:textId="05214BEE" w:rsidR="007F4DF5" w:rsidRPr="00DC4507" w:rsidRDefault="007F4DF5" w:rsidP="0032249F">
            <w:pPr>
              <w:rPr>
                <w:b/>
                <w:bCs/>
              </w:rPr>
            </w:pPr>
            <w:proofErr w:type="gramStart"/>
            <w:r w:rsidRPr="00274C8E">
              <w:t>Other</w:t>
            </w:r>
            <w:proofErr w:type="gramEnd"/>
            <w:r w:rsidRPr="00274C8E">
              <w:t xml:space="preserve"> </w:t>
            </w:r>
            <w:r w:rsidR="008447B8">
              <w:t xml:space="preserve">   </w:t>
            </w:r>
            <w:r w:rsidRPr="008447B8">
              <w:rPr>
                <w:b/>
                <w:bCs/>
              </w:rPr>
              <w:t>1</w:t>
            </w:r>
          </w:p>
        </w:tc>
      </w:tr>
      <w:tr w:rsidR="007F4DF5" w14:paraId="59D4E75E" w14:textId="77777777" w:rsidTr="0032249F">
        <w:tc>
          <w:tcPr>
            <w:tcW w:w="9016" w:type="dxa"/>
          </w:tcPr>
          <w:p w14:paraId="2A8B5D80" w14:textId="77777777" w:rsidR="007F4DF5" w:rsidRPr="00274C8E" w:rsidRDefault="007F4DF5" w:rsidP="0032249F">
            <w:pPr>
              <w:rPr>
                <w:b/>
                <w:bCs/>
              </w:rPr>
            </w:pPr>
            <w:r w:rsidRPr="00274C8E">
              <w:rPr>
                <w:b/>
                <w:bCs/>
              </w:rPr>
              <w:t xml:space="preserve">How would you rate the information provided to you today? </w:t>
            </w:r>
          </w:p>
          <w:p w14:paraId="3F8ECF77" w14:textId="77777777" w:rsidR="007F4DF5" w:rsidRPr="008447B8" w:rsidRDefault="007F4DF5" w:rsidP="0032249F">
            <w:r w:rsidRPr="008447B8">
              <w:t>1 (Very poor)</w:t>
            </w:r>
          </w:p>
          <w:p w14:paraId="64B9EB82" w14:textId="77777777" w:rsidR="007F4DF5" w:rsidRPr="008447B8" w:rsidRDefault="007F4DF5" w:rsidP="0032249F">
            <w:r w:rsidRPr="008447B8">
              <w:t>2(Poor)</w:t>
            </w:r>
          </w:p>
          <w:p w14:paraId="4B8CCDEA" w14:textId="77777777" w:rsidR="007F4DF5" w:rsidRPr="008447B8" w:rsidRDefault="007F4DF5" w:rsidP="0032249F">
            <w:r w:rsidRPr="008447B8">
              <w:t>3(Adequate)</w:t>
            </w:r>
          </w:p>
          <w:p w14:paraId="73C4753A" w14:textId="374D74CE" w:rsidR="007F4DF5" w:rsidRPr="008447B8" w:rsidRDefault="007F4DF5" w:rsidP="0032249F">
            <w:r w:rsidRPr="008447B8">
              <w:t>4(</w:t>
            </w:r>
            <w:proofErr w:type="gramStart"/>
            <w:r w:rsidRPr="008447B8">
              <w:t>Good)</w:t>
            </w:r>
            <w:r w:rsidR="008447B8">
              <w:t xml:space="preserve"> </w:t>
            </w:r>
            <w:r w:rsidRPr="008447B8">
              <w:t xml:space="preserve"> </w:t>
            </w:r>
            <w:r w:rsidRPr="008447B8">
              <w:rPr>
                <w:b/>
                <w:bCs/>
              </w:rPr>
              <w:t>2</w:t>
            </w:r>
            <w:proofErr w:type="gramEnd"/>
          </w:p>
          <w:p w14:paraId="52D22F80" w14:textId="696A8A6D" w:rsidR="007F4DF5" w:rsidRPr="00274C8E" w:rsidRDefault="007F4DF5" w:rsidP="0032249F">
            <w:pPr>
              <w:rPr>
                <w:b/>
                <w:bCs/>
              </w:rPr>
            </w:pPr>
            <w:r w:rsidRPr="008447B8">
              <w:t xml:space="preserve">5(Very </w:t>
            </w:r>
            <w:proofErr w:type="gramStart"/>
            <w:r w:rsidRPr="008447B8">
              <w:t>Good)</w:t>
            </w:r>
            <w:r w:rsidRPr="00274C8E">
              <w:rPr>
                <w:b/>
                <w:bCs/>
              </w:rPr>
              <w:t xml:space="preserve"> </w:t>
            </w:r>
            <w:r w:rsidR="008447B8">
              <w:rPr>
                <w:b/>
                <w:bCs/>
              </w:rPr>
              <w:t xml:space="preserve"> </w:t>
            </w:r>
            <w:r w:rsidRPr="00274C8E">
              <w:rPr>
                <w:b/>
                <w:bCs/>
              </w:rPr>
              <w:t>2</w:t>
            </w:r>
            <w:proofErr w:type="gramEnd"/>
          </w:p>
          <w:p w14:paraId="64751E09" w14:textId="77777777" w:rsidR="007F4DF5" w:rsidRPr="00274C8E" w:rsidRDefault="007F4DF5" w:rsidP="0032249F">
            <w:pPr>
              <w:rPr>
                <w:b/>
                <w:bCs/>
              </w:rPr>
            </w:pPr>
          </w:p>
          <w:p w14:paraId="7C0E259E" w14:textId="77777777" w:rsidR="007F4DF5" w:rsidRPr="00274C8E" w:rsidRDefault="007F4DF5" w:rsidP="0032249F">
            <w:pPr>
              <w:rPr>
                <w:b/>
                <w:bCs/>
              </w:rPr>
            </w:pPr>
            <w:r w:rsidRPr="00274C8E">
              <w:rPr>
                <w:b/>
                <w:bCs/>
              </w:rPr>
              <w:t>Do you have any feedback or comments.</w:t>
            </w:r>
          </w:p>
          <w:p w14:paraId="45C6233F" w14:textId="77777777" w:rsidR="007F4DF5" w:rsidRPr="00274C8E" w:rsidRDefault="007F4DF5" w:rsidP="0032249F">
            <w:pPr>
              <w:rPr>
                <w:b/>
                <w:bCs/>
              </w:rPr>
            </w:pPr>
          </w:p>
          <w:p w14:paraId="5D4303AC" w14:textId="1B0C6A35" w:rsidR="007F4DF5" w:rsidRPr="00274C8E" w:rsidRDefault="007F4DF5" w:rsidP="007F4DF5">
            <w:pPr>
              <w:pStyle w:val="ListParagraph"/>
              <w:numPr>
                <w:ilvl w:val="0"/>
                <w:numId w:val="46"/>
              </w:numPr>
            </w:pPr>
            <w:r w:rsidRPr="00274C8E">
              <w:t xml:space="preserve">Very welcoming </w:t>
            </w:r>
            <w:r w:rsidR="008447B8" w:rsidRPr="00274C8E">
              <w:t>non-threatening</w:t>
            </w:r>
            <w:r w:rsidRPr="00274C8E">
              <w:t xml:space="preserve"> event. I have learnt such a lot.</w:t>
            </w:r>
          </w:p>
          <w:p w14:paraId="6EF0CAE1" w14:textId="77777777" w:rsidR="007F4DF5" w:rsidRPr="00274C8E" w:rsidRDefault="007F4DF5" w:rsidP="007F4DF5">
            <w:pPr>
              <w:pStyle w:val="ListParagraph"/>
              <w:numPr>
                <w:ilvl w:val="0"/>
                <w:numId w:val="46"/>
              </w:numPr>
            </w:pPr>
            <w:r w:rsidRPr="00274C8E">
              <w:t>I would encourage repeating this once headworks sites can be discussed.</w:t>
            </w:r>
          </w:p>
          <w:p w14:paraId="26A3FB12" w14:textId="77777777" w:rsidR="007F4DF5" w:rsidRPr="00274C8E" w:rsidRDefault="007F4DF5" w:rsidP="007F4DF5">
            <w:pPr>
              <w:pStyle w:val="ListParagraph"/>
              <w:numPr>
                <w:ilvl w:val="0"/>
                <w:numId w:val="46"/>
              </w:numPr>
            </w:pPr>
            <w:r w:rsidRPr="00274C8E">
              <w:t xml:space="preserve">More information in the nature of the meeting </w:t>
            </w:r>
            <w:proofErr w:type="gramStart"/>
            <w:r w:rsidRPr="00274C8E">
              <w:t>e.g.</w:t>
            </w:r>
            <w:proofErr w:type="gramEnd"/>
            <w:r w:rsidRPr="00274C8E">
              <w:t xml:space="preserve"> lecture, discussion, food.</w:t>
            </w:r>
          </w:p>
          <w:p w14:paraId="7BE3B994" w14:textId="77777777" w:rsidR="007F4DF5" w:rsidRPr="00274C8E" w:rsidRDefault="007F4DF5" w:rsidP="007F4DF5">
            <w:pPr>
              <w:pStyle w:val="ListParagraph"/>
              <w:numPr>
                <w:ilvl w:val="0"/>
                <w:numId w:val="46"/>
              </w:numPr>
            </w:pPr>
            <w:r w:rsidRPr="00274C8E">
              <w:t xml:space="preserve">Forum concept is very </w:t>
            </w:r>
            <w:proofErr w:type="gramStart"/>
            <w:r w:rsidRPr="00274C8E">
              <w:t>good</w:t>
            </w:r>
            <w:proofErr w:type="gramEnd"/>
          </w:p>
          <w:p w14:paraId="6A534D03" w14:textId="77777777" w:rsidR="007F4DF5" w:rsidRPr="00274C8E" w:rsidRDefault="007F4DF5" w:rsidP="0032249F">
            <w:pPr>
              <w:rPr>
                <w:b/>
                <w:bCs/>
              </w:rPr>
            </w:pPr>
          </w:p>
          <w:p w14:paraId="18BE5BD0" w14:textId="77777777" w:rsidR="007F4DF5" w:rsidRPr="00274C8E" w:rsidRDefault="007F4DF5" w:rsidP="0032249F">
            <w:pPr>
              <w:rPr>
                <w:b/>
                <w:bCs/>
              </w:rPr>
            </w:pPr>
          </w:p>
        </w:tc>
      </w:tr>
      <w:tr w:rsidR="007F4DF5" w14:paraId="1B93A51D" w14:textId="77777777" w:rsidTr="0032249F">
        <w:tc>
          <w:tcPr>
            <w:tcW w:w="9016" w:type="dxa"/>
          </w:tcPr>
          <w:p w14:paraId="57BCF2D0" w14:textId="77777777" w:rsidR="007F4DF5" w:rsidRPr="00274C8E" w:rsidRDefault="007F4DF5" w:rsidP="0032249F">
            <w:pPr>
              <w:rPr>
                <w:b/>
                <w:bCs/>
              </w:rPr>
            </w:pPr>
            <w:r w:rsidRPr="00274C8E">
              <w:rPr>
                <w:b/>
                <w:bCs/>
              </w:rPr>
              <w:t>Did you think the format of the event worked well?</w:t>
            </w:r>
          </w:p>
          <w:p w14:paraId="06BC0476" w14:textId="77777777" w:rsidR="007F4DF5" w:rsidRPr="00274C8E" w:rsidRDefault="007F4DF5" w:rsidP="0032249F">
            <w:pPr>
              <w:rPr>
                <w:b/>
                <w:bCs/>
              </w:rPr>
            </w:pPr>
          </w:p>
          <w:p w14:paraId="7603CFBF" w14:textId="77777777" w:rsidR="007F4DF5" w:rsidRPr="00274C8E" w:rsidRDefault="007F4DF5" w:rsidP="007F4DF5">
            <w:pPr>
              <w:pStyle w:val="ListParagraph"/>
              <w:numPr>
                <w:ilvl w:val="0"/>
                <w:numId w:val="47"/>
              </w:numPr>
            </w:pPr>
            <w:r w:rsidRPr="00274C8E">
              <w:t xml:space="preserve">It worked very well, small discussion groups feeding back to the whole room worked well. Hearing local </w:t>
            </w:r>
            <w:proofErr w:type="gramStart"/>
            <w:r w:rsidRPr="00274C8E">
              <w:t>peoples</w:t>
            </w:r>
            <w:proofErr w:type="gramEnd"/>
            <w:r w:rsidRPr="00274C8E">
              <w:t xml:space="preserve"> views was very interesting</w:t>
            </w:r>
          </w:p>
          <w:p w14:paraId="0B45CB06" w14:textId="77777777" w:rsidR="007F4DF5" w:rsidRPr="00274C8E" w:rsidRDefault="007F4DF5" w:rsidP="007F4DF5">
            <w:pPr>
              <w:pStyle w:val="ListParagraph"/>
              <w:numPr>
                <w:ilvl w:val="0"/>
                <w:numId w:val="47"/>
              </w:numPr>
            </w:pPr>
            <w:r w:rsidRPr="00274C8E">
              <w:t xml:space="preserve">Syndicates work </w:t>
            </w:r>
            <w:proofErr w:type="gramStart"/>
            <w:r w:rsidRPr="00274C8E">
              <w:t>well</w:t>
            </w:r>
            <w:proofErr w:type="gramEnd"/>
          </w:p>
          <w:p w14:paraId="0F8A69BE" w14:textId="77777777" w:rsidR="007F4DF5" w:rsidRPr="00274C8E" w:rsidRDefault="007F4DF5" w:rsidP="007F4DF5">
            <w:pPr>
              <w:pStyle w:val="ListParagraph"/>
              <w:numPr>
                <w:ilvl w:val="0"/>
                <w:numId w:val="47"/>
              </w:numPr>
            </w:pPr>
            <w:r w:rsidRPr="00274C8E">
              <w:t>Yes</w:t>
            </w:r>
          </w:p>
          <w:p w14:paraId="4C075937" w14:textId="77777777" w:rsidR="007F4DF5" w:rsidRPr="00274C8E" w:rsidRDefault="007F4DF5" w:rsidP="007F4DF5">
            <w:pPr>
              <w:pStyle w:val="ListParagraph"/>
              <w:numPr>
                <w:ilvl w:val="0"/>
                <w:numId w:val="47"/>
              </w:numPr>
            </w:pPr>
            <w:proofErr w:type="gramStart"/>
            <w:r w:rsidRPr="00274C8E">
              <w:t>Yes</w:t>
            </w:r>
            <w:proofErr w:type="gramEnd"/>
            <w:r w:rsidRPr="00274C8E">
              <w:t xml:space="preserve"> good opportunity to chat with others</w:t>
            </w:r>
          </w:p>
          <w:p w14:paraId="50F67FDA" w14:textId="77777777" w:rsidR="007F4DF5" w:rsidRPr="00274C8E" w:rsidRDefault="007F4DF5" w:rsidP="0032249F">
            <w:pPr>
              <w:pStyle w:val="ListParagraph"/>
              <w:rPr>
                <w:b/>
                <w:bCs/>
              </w:rPr>
            </w:pPr>
          </w:p>
        </w:tc>
      </w:tr>
      <w:tr w:rsidR="007F4DF5" w14:paraId="262153DF" w14:textId="77777777" w:rsidTr="0032249F">
        <w:tc>
          <w:tcPr>
            <w:tcW w:w="9016" w:type="dxa"/>
          </w:tcPr>
          <w:p w14:paraId="0A3217FD" w14:textId="77777777" w:rsidR="007F4DF5" w:rsidRPr="00274C8E" w:rsidRDefault="007F4DF5" w:rsidP="0032249F">
            <w:pPr>
              <w:rPr>
                <w:b/>
                <w:bCs/>
              </w:rPr>
            </w:pPr>
            <w:r w:rsidRPr="00274C8E">
              <w:rPr>
                <w:b/>
                <w:bCs/>
              </w:rPr>
              <w:t>Additional Questions</w:t>
            </w:r>
          </w:p>
          <w:p w14:paraId="3ECEFF34" w14:textId="77777777" w:rsidR="007F4DF5" w:rsidRPr="00274C8E" w:rsidRDefault="007F4DF5" w:rsidP="007F4DF5">
            <w:pPr>
              <w:pStyle w:val="ListParagraph"/>
              <w:numPr>
                <w:ilvl w:val="0"/>
                <w:numId w:val="48"/>
              </w:numPr>
            </w:pPr>
            <w:r w:rsidRPr="00274C8E">
              <w:t xml:space="preserve">Property Value Protection Scheme details </w:t>
            </w:r>
          </w:p>
        </w:tc>
      </w:tr>
      <w:tr w:rsidR="007F4DF5" w14:paraId="4BFEEFFC" w14:textId="77777777" w:rsidTr="0032249F">
        <w:tc>
          <w:tcPr>
            <w:tcW w:w="9016" w:type="dxa"/>
          </w:tcPr>
          <w:p w14:paraId="679B4DA7" w14:textId="77777777" w:rsidR="007F4DF5" w:rsidRDefault="007F4DF5" w:rsidP="0032249F">
            <w:pPr>
              <w:rPr>
                <w:b/>
                <w:bCs/>
              </w:rPr>
            </w:pPr>
            <w:r>
              <w:rPr>
                <w:b/>
                <w:bCs/>
              </w:rPr>
              <w:t>Additional statements</w:t>
            </w:r>
          </w:p>
        </w:tc>
      </w:tr>
    </w:tbl>
    <w:p w14:paraId="746C9DD6" w14:textId="77777777" w:rsidR="00B24AD4" w:rsidRPr="0002268B" w:rsidRDefault="00B24AD4" w:rsidP="007F4DF5"/>
    <w:p w14:paraId="1E1A2454" w14:textId="4860E954" w:rsidR="00DE534D" w:rsidRPr="005D1617" w:rsidRDefault="00DE534D" w:rsidP="005D1617">
      <w:pPr>
        <w:pStyle w:val="ListParagraph"/>
        <w:numPr>
          <w:ilvl w:val="0"/>
          <w:numId w:val="33"/>
        </w:numPr>
        <w:spacing w:after="0" w:line="240" w:lineRule="auto"/>
        <w:textAlignment w:val="baseline"/>
        <w:rPr>
          <w:rFonts w:ascii="Arial" w:eastAsia="Times New Roman" w:hAnsi="Arial" w:cs="Arial"/>
          <w:b/>
          <w:bCs/>
          <w:color w:val="7C5CA1"/>
          <w:sz w:val="28"/>
          <w:szCs w:val="28"/>
          <w:lang w:eastAsia="en-GB"/>
        </w:rPr>
      </w:pPr>
      <w:r w:rsidRPr="005D1617">
        <w:rPr>
          <w:rFonts w:ascii="Arial" w:eastAsia="Times New Roman" w:hAnsi="Arial" w:cs="Arial"/>
          <w:b/>
          <w:bCs/>
          <w:color w:val="7C5CA1"/>
          <w:sz w:val="28"/>
          <w:szCs w:val="28"/>
          <w:lang w:eastAsia="en-GB"/>
        </w:rPr>
        <w:t>Deliverables</w:t>
      </w:r>
    </w:p>
    <w:p w14:paraId="6BF05DD7" w14:textId="77777777" w:rsidR="00DE534D" w:rsidRDefault="00DE534D" w:rsidP="00DE534D">
      <w:pPr>
        <w:spacing w:line="235" w:lineRule="atLeast"/>
      </w:pPr>
      <w:r>
        <w:rPr>
          <w:i/>
          <w:iCs/>
        </w:rPr>
        <w:t> </w:t>
      </w:r>
    </w:p>
    <w:p w14:paraId="590829E6" w14:textId="77777777" w:rsidR="006D764E" w:rsidRDefault="00DE534D" w:rsidP="00DE534D">
      <w:pPr>
        <w:spacing w:line="235" w:lineRule="atLeast"/>
      </w:pPr>
      <w:r w:rsidRPr="005D1617">
        <w:t xml:space="preserve">The Community Partnership will review how the Forum has gone and consider any lessons learned before drawing up an approach to future Community Fora. </w:t>
      </w:r>
      <w:r w:rsidR="00BB2471">
        <w:t>It was</w:t>
      </w:r>
      <w:r w:rsidRPr="005D1617">
        <w:t xml:space="preserve"> clear that the attendees were very keen for more fora to take place. </w:t>
      </w:r>
    </w:p>
    <w:p w14:paraId="7F4CEB33" w14:textId="3A5B83CB" w:rsidR="00DE534D" w:rsidRPr="00A60311" w:rsidRDefault="00DE534D" w:rsidP="00DE534D">
      <w:pPr>
        <w:spacing w:line="235" w:lineRule="atLeast"/>
        <w:rPr>
          <w:b/>
          <w:bCs/>
        </w:rPr>
      </w:pPr>
      <w:r w:rsidRPr="00A60311">
        <w:rPr>
          <w:b/>
          <w:bCs/>
        </w:rPr>
        <w:t xml:space="preserve">Deliverable – </w:t>
      </w:r>
      <w:r w:rsidR="006D764E" w:rsidRPr="00A60311">
        <w:rPr>
          <w:b/>
          <w:bCs/>
        </w:rPr>
        <w:t xml:space="preserve">Community Partnership to consider </w:t>
      </w:r>
      <w:r w:rsidR="00A60311" w:rsidRPr="00A60311">
        <w:rPr>
          <w:b/>
          <w:bCs/>
        </w:rPr>
        <w:t>approach to future Community Fora</w:t>
      </w:r>
      <w:r w:rsidRPr="00A60311">
        <w:rPr>
          <w:b/>
          <w:bCs/>
        </w:rPr>
        <w:t>.</w:t>
      </w:r>
    </w:p>
    <w:p w14:paraId="799B5FA3" w14:textId="77777777" w:rsidR="00A60311" w:rsidRDefault="00A60311" w:rsidP="00DE534D">
      <w:pPr>
        <w:spacing w:line="235" w:lineRule="atLeast"/>
      </w:pPr>
      <w:r>
        <w:t>The o</w:t>
      </w:r>
      <w:r w:rsidR="00DE534D" w:rsidRPr="005D1617">
        <w:t xml:space="preserve">utput from the </w:t>
      </w:r>
      <w:r>
        <w:t>‘</w:t>
      </w:r>
      <w:r w:rsidR="00F968ED" w:rsidRPr="005D1617">
        <w:t>I</w:t>
      </w:r>
      <w:r w:rsidR="00DE534D" w:rsidRPr="005D1617">
        <w:t>mpacts</w:t>
      </w:r>
      <w:r>
        <w:t>’</w:t>
      </w:r>
      <w:r w:rsidR="00DE534D" w:rsidRPr="005D1617">
        <w:t xml:space="preserve"> session </w:t>
      </w:r>
      <w:r>
        <w:t>of the Community Forum will be fed into the</w:t>
      </w:r>
      <w:r w:rsidR="00DE534D" w:rsidRPr="005D1617">
        <w:t xml:space="preserve"> develop</w:t>
      </w:r>
      <w:r>
        <w:t>ing s</w:t>
      </w:r>
      <w:r w:rsidR="00DE534D" w:rsidRPr="005D1617">
        <w:t xml:space="preserve">cope for the Community Impacts Report which the Community Partnership are in the process of commissioning from independent experts. </w:t>
      </w:r>
    </w:p>
    <w:p w14:paraId="44E80B86" w14:textId="35D2B364" w:rsidR="00DE534D" w:rsidRPr="00DF14FB" w:rsidRDefault="00DE534D" w:rsidP="00DE534D">
      <w:pPr>
        <w:spacing w:line="235" w:lineRule="atLeast"/>
        <w:rPr>
          <w:b/>
          <w:bCs/>
        </w:rPr>
      </w:pPr>
      <w:r w:rsidRPr="00DF14FB">
        <w:rPr>
          <w:b/>
          <w:bCs/>
        </w:rPr>
        <w:t xml:space="preserve">Deliverable – </w:t>
      </w:r>
      <w:r w:rsidR="00A60311" w:rsidRPr="00DF14FB">
        <w:rPr>
          <w:b/>
          <w:bCs/>
        </w:rPr>
        <w:t xml:space="preserve">Include </w:t>
      </w:r>
      <w:r w:rsidR="009E5A94" w:rsidRPr="00DF14FB">
        <w:rPr>
          <w:b/>
          <w:bCs/>
        </w:rPr>
        <w:t xml:space="preserve">output from the ‘Impacts’ session of the Community Forum </w:t>
      </w:r>
      <w:proofErr w:type="gramStart"/>
      <w:r w:rsidR="009E5A94" w:rsidRPr="00DF14FB">
        <w:rPr>
          <w:b/>
          <w:bCs/>
        </w:rPr>
        <w:t>in to</w:t>
      </w:r>
      <w:proofErr w:type="gramEnd"/>
      <w:r w:rsidR="009E5A94" w:rsidRPr="00DF14FB">
        <w:rPr>
          <w:b/>
          <w:bCs/>
        </w:rPr>
        <w:t xml:space="preserve"> the</w:t>
      </w:r>
      <w:r w:rsidR="00DF14FB" w:rsidRPr="00DF14FB">
        <w:rPr>
          <w:b/>
          <w:bCs/>
        </w:rPr>
        <w:t xml:space="preserve"> Community Impacts Report scoping</w:t>
      </w:r>
      <w:r w:rsidRPr="00DF14FB">
        <w:rPr>
          <w:b/>
          <w:bCs/>
        </w:rPr>
        <w:t xml:space="preserve"> document.</w:t>
      </w:r>
    </w:p>
    <w:p w14:paraId="01C0174E" w14:textId="77777777" w:rsidR="001F6FB4" w:rsidRDefault="001F6FB4" w:rsidP="008C5565"/>
    <w:p w14:paraId="725106D5" w14:textId="77777777" w:rsidR="00182995" w:rsidRDefault="00182995" w:rsidP="00F10EFB">
      <w:pPr>
        <w:spacing w:after="0" w:line="240" w:lineRule="auto"/>
        <w:textAlignment w:val="baseline"/>
        <w:rPr>
          <w:rFonts w:ascii="Arial" w:eastAsia="Times New Roman" w:hAnsi="Arial" w:cs="Arial"/>
          <w:b/>
          <w:bCs/>
          <w:color w:val="7C5CA1"/>
          <w:sz w:val="28"/>
          <w:szCs w:val="28"/>
          <w:lang w:eastAsia="en-GB"/>
        </w:rPr>
      </w:pPr>
      <w:r w:rsidRPr="007B5827">
        <w:rPr>
          <w:rFonts w:ascii="Arial" w:eastAsia="Times New Roman" w:hAnsi="Arial" w:cs="Arial"/>
          <w:b/>
          <w:bCs/>
          <w:color w:val="7C5CA1"/>
          <w:sz w:val="28"/>
          <w:szCs w:val="28"/>
          <w:lang w:eastAsia="en-GB"/>
        </w:rPr>
        <w:lastRenderedPageBreak/>
        <w:t>Appendix 1</w:t>
      </w:r>
    </w:p>
    <w:p w14:paraId="31A7635C" w14:textId="77777777" w:rsidR="00182995" w:rsidRDefault="00182995" w:rsidP="00F10EFB">
      <w:pPr>
        <w:spacing w:after="0" w:line="240" w:lineRule="auto"/>
        <w:textAlignment w:val="baseline"/>
        <w:rPr>
          <w:rFonts w:ascii="Arial" w:eastAsia="Times New Roman" w:hAnsi="Arial" w:cs="Arial"/>
          <w:b/>
          <w:bCs/>
          <w:color w:val="7C5CA1"/>
          <w:sz w:val="28"/>
          <w:szCs w:val="28"/>
          <w:lang w:eastAsia="en-GB"/>
        </w:rPr>
      </w:pPr>
    </w:p>
    <w:p w14:paraId="693F7D7D" w14:textId="298014B6" w:rsidR="001F6FB4" w:rsidRDefault="00F10EFB" w:rsidP="00F10EFB">
      <w:pPr>
        <w:spacing w:after="0" w:line="240" w:lineRule="auto"/>
        <w:textAlignment w:val="baseline"/>
        <w:rPr>
          <w:rFonts w:ascii="Arial" w:eastAsia="Times New Roman" w:hAnsi="Arial" w:cs="Arial"/>
          <w:b/>
          <w:bCs/>
          <w:color w:val="7C5CA1"/>
          <w:sz w:val="28"/>
          <w:szCs w:val="28"/>
          <w:lang w:eastAsia="en-GB"/>
        </w:rPr>
      </w:pPr>
      <w:r w:rsidRPr="00F10EFB">
        <w:rPr>
          <w:rFonts w:ascii="Arial" w:eastAsia="Times New Roman" w:hAnsi="Arial" w:cs="Arial"/>
          <w:b/>
          <w:bCs/>
          <w:color w:val="7C5CA1"/>
          <w:sz w:val="28"/>
          <w:szCs w:val="28"/>
          <w:lang w:eastAsia="en-GB"/>
        </w:rPr>
        <w:t>Flip charts from discussion 1</w:t>
      </w:r>
      <w:r w:rsidR="00182995">
        <w:rPr>
          <w:rFonts w:ascii="Arial" w:eastAsia="Times New Roman" w:hAnsi="Arial" w:cs="Arial"/>
          <w:b/>
          <w:bCs/>
          <w:color w:val="7C5CA1"/>
          <w:sz w:val="28"/>
          <w:szCs w:val="28"/>
          <w:lang w:eastAsia="en-GB"/>
        </w:rPr>
        <w:t xml:space="preserve"> – Impacts</w:t>
      </w:r>
    </w:p>
    <w:p w14:paraId="1CD60650" w14:textId="77777777" w:rsidR="00F10EFB" w:rsidRPr="00F10EFB" w:rsidRDefault="00F10EFB" w:rsidP="00F10EFB">
      <w:pPr>
        <w:spacing w:after="0" w:line="240" w:lineRule="auto"/>
        <w:textAlignment w:val="baseline"/>
        <w:rPr>
          <w:rFonts w:ascii="Arial" w:eastAsia="Times New Roman" w:hAnsi="Arial" w:cs="Arial"/>
          <w:b/>
          <w:bCs/>
          <w:color w:val="7C5CA1"/>
          <w:sz w:val="28"/>
          <w:szCs w:val="28"/>
          <w:lang w:eastAsia="en-GB"/>
        </w:rPr>
      </w:pPr>
    </w:p>
    <w:p w14:paraId="7D51EAD9" w14:textId="77777777" w:rsidR="008D751E" w:rsidRDefault="008D751E" w:rsidP="008D751E">
      <w:pPr>
        <w:rPr>
          <w:b/>
          <w:bCs/>
          <w:u w:val="single"/>
        </w:rPr>
      </w:pPr>
      <w:r>
        <w:rPr>
          <w:b/>
          <w:bCs/>
          <w:u w:val="single"/>
        </w:rPr>
        <w:t xml:space="preserve">Feedback from </w:t>
      </w:r>
      <w:r w:rsidRPr="00C32C29">
        <w:rPr>
          <w:b/>
          <w:bCs/>
          <w:u w:val="single"/>
        </w:rPr>
        <w:t>Table 1</w:t>
      </w:r>
      <w:r>
        <w:rPr>
          <w:b/>
          <w:bCs/>
          <w:u w:val="single"/>
        </w:rPr>
        <w:t xml:space="preserve"> facilitated by John Sutton </w:t>
      </w:r>
      <w:r w:rsidRPr="00C32C29">
        <w:rPr>
          <w:b/>
          <w:bCs/>
          <w:u w:val="single"/>
        </w:rPr>
        <w:t xml:space="preserve"> </w:t>
      </w:r>
    </w:p>
    <w:p w14:paraId="7337D5E0" w14:textId="41F66588" w:rsidR="007B5B89" w:rsidRPr="007B5B89" w:rsidRDefault="007B5B89" w:rsidP="007B5B89">
      <w:pPr>
        <w:rPr>
          <w:b/>
          <w:bCs/>
          <w:u w:val="single"/>
        </w:rPr>
      </w:pPr>
      <w:r w:rsidRPr="007B5B89">
        <w:rPr>
          <w:b/>
          <w:bCs/>
          <w:u w:val="single"/>
        </w:rPr>
        <w:drawing>
          <wp:inline distT="0" distB="0" distL="0" distR="0" wp14:anchorId="7D564F94" wp14:editId="0ECC625D">
            <wp:extent cx="2565400" cy="341863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907" cy="3445966"/>
                    </a:xfrm>
                    <a:prstGeom prst="rect">
                      <a:avLst/>
                    </a:prstGeom>
                    <a:noFill/>
                    <a:ln>
                      <a:noFill/>
                    </a:ln>
                  </pic:spPr>
                </pic:pic>
              </a:graphicData>
            </a:graphic>
          </wp:inline>
        </w:drawing>
      </w:r>
      <w:r w:rsidRPr="007B5B89">
        <w:rPr>
          <w:b/>
          <w:bCs/>
        </w:rPr>
        <w:t xml:space="preserve"> </w:t>
      </w:r>
      <w:r w:rsidRPr="002D2FA3">
        <w:rPr>
          <w:b/>
          <w:bCs/>
        </w:rPr>
        <w:drawing>
          <wp:inline distT="0" distB="0" distL="0" distR="0" wp14:anchorId="4010A990" wp14:editId="75B729D2">
            <wp:extent cx="2558452" cy="34093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520" cy="3456108"/>
                    </a:xfrm>
                    <a:prstGeom prst="rect">
                      <a:avLst/>
                    </a:prstGeom>
                    <a:noFill/>
                    <a:ln>
                      <a:noFill/>
                    </a:ln>
                  </pic:spPr>
                </pic:pic>
              </a:graphicData>
            </a:graphic>
          </wp:inline>
        </w:drawing>
      </w:r>
    </w:p>
    <w:p w14:paraId="52110A7F" w14:textId="77777777" w:rsidR="007B5B89" w:rsidRDefault="007B5B89" w:rsidP="008D751E">
      <w:pPr>
        <w:rPr>
          <w:b/>
          <w:bCs/>
          <w:u w:val="single"/>
        </w:rPr>
      </w:pPr>
    </w:p>
    <w:p w14:paraId="12AAB770" w14:textId="36A582CE" w:rsidR="00902C8A" w:rsidRPr="00902C8A" w:rsidRDefault="00902C8A" w:rsidP="00902C8A">
      <w:pPr>
        <w:rPr>
          <w:b/>
          <w:bCs/>
          <w:u w:val="single"/>
        </w:rPr>
      </w:pPr>
      <w:r w:rsidRPr="00902C8A">
        <w:rPr>
          <w:b/>
          <w:bCs/>
          <w:u w:val="single"/>
        </w:rPr>
        <w:drawing>
          <wp:inline distT="0" distB="0" distL="0" distR="0" wp14:anchorId="6D3E8615" wp14:editId="3308DA9B">
            <wp:extent cx="2515870" cy="33526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9396" cy="3383985"/>
                    </a:xfrm>
                    <a:prstGeom prst="rect">
                      <a:avLst/>
                    </a:prstGeom>
                    <a:noFill/>
                    <a:ln>
                      <a:noFill/>
                    </a:ln>
                  </pic:spPr>
                </pic:pic>
              </a:graphicData>
            </a:graphic>
          </wp:inline>
        </w:drawing>
      </w:r>
    </w:p>
    <w:p w14:paraId="5D99FBB2" w14:textId="77777777" w:rsidR="000D2D10" w:rsidRDefault="0035283B" w:rsidP="008D751E">
      <w:pPr>
        <w:rPr>
          <w:b/>
          <w:bCs/>
          <w:u w:val="single"/>
        </w:rPr>
      </w:pPr>
      <w:r w:rsidRPr="00A6777B">
        <w:rPr>
          <w:b/>
          <w:bCs/>
          <w:u w:val="single"/>
        </w:rPr>
        <w:t xml:space="preserve"> </w:t>
      </w:r>
    </w:p>
    <w:p w14:paraId="22B06AB5" w14:textId="36F7DB04" w:rsidR="008D751E" w:rsidRDefault="008D751E" w:rsidP="008D751E">
      <w:pPr>
        <w:rPr>
          <w:b/>
          <w:bCs/>
          <w:u w:val="single"/>
        </w:rPr>
      </w:pPr>
      <w:r>
        <w:rPr>
          <w:b/>
          <w:bCs/>
          <w:u w:val="single"/>
        </w:rPr>
        <w:lastRenderedPageBreak/>
        <w:t xml:space="preserve">Feedback from </w:t>
      </w:r>
      <w:r w:rsidRPr="00C32C29">
        <w:rPr>
          <w:b/>
          <w:bCs/>
          <w:u w:val="single"/>
        </w:rPr>
        <w:t xml:space="preserve">Table </w:t>
      </w:r>
      <w:r>
        <w:rPr>
          <w:b/>
          <w:bCs/>
          <w:u w:val="single"/>
        </w:rPr>
        <w:t xml:space="preserve">2 facilitated by </w:t>
      </w:r>
      <w:r w:rsidR="0082320C">
        <w:rPr>
          <w:b/>
          <w:bCs/>
          <w:u w:val="single"/>
        </w:rPr>
        <w:t>Maggie Cumming</w:t>
      </w:r>
      <w:r>
        <w:rPr>
          <w:b/>
          <w:bCs/>
          <w:u w:val="single"/>
        </w:rPr>
        <w:t xml:space="preserve"> </w:t>
      </w:r>
      <w:r w:rsidRPr="00C32C29">
        <w:rPr>
          <w:b/>
          <w:bCs/>
          <w:u w:val="single"/>
        </w:rPr>
        <w:t xml:space="preserve"> </w:t>
      </w:r>
    </w:p>
    <w:p w14:paraId="41727CA5" w14:textId="535CD8F7" w:rsidR="00983260" w:rsidRPr="00983260" w:rsidRDefault="00983260" w:rsidP="00983260">
      <w:pPr>
        <w:rPr>
          <w:b/>
          <w:bCs/>
        </w:rPr>
      </w:pPr>
      <w:r w:rsidRPr="00983260">
        <w:rPr>
          <w:b/>
          <w:bCs/>
        </w:rPr>
        <w:drawing>
          <wp:inline distT="0" distB="0" distL="0" distR="0" wp14:anchorId="45D2C23D" wp14:editId="4607C477">
            <wp:extent cx="2757430" cy="3674536"/>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395" cy="3698476"/>
                    </a:xfrm>
                    <a:prstGeom prst="rect">
                      <a:avLst/>
                    </a:prstGeom>
                    <a:noFill/>
                    <a:ln>
                      <a:noFill/>
                    </a:ln>
                  </pic:spPr>
                </pic:pic>
              </a:graphicData>
            </a:graphic>
          </wp:inline>
        </w:drawing>
      </w:r>
      <w:r w:rsidR="007B5B89" w:rsidRPr="007B5B89">
        <w:rPr>
          <w:noProof/>
        </w:rPr>
        <w:t xml:space="preserve"> </w:t>
      </w:r>
      <w:r w:rsidR="007B5B89" w:rsidRPr="00EF69C6">
        <w:rPr>
          <w:noProof/>
        </w:rPr>
        <w:drawing>
          <wp:inline distT="0" distB="0" distL="0" distR="0" wp14:anchorId="4646F227" wp14:editId="48A6E764">
            <wp:extent cx="2762351" cy="3681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792" cy="3707002"/>
                    </a:xfrm>
                    <a:prstGeom prst="rect">
                      <a:avLst/>
                    </a:prstGeom>
                    <a:noFill/>
                    <a:ln>
                      <a:noFill/>
                    </a:ln>
                  </pic:spPr>
                </pic:pic>
              </a:graphicData>
            </a:graphic>
          </wp:inline>
        </w:drawing>
      </w:r>
    </w:p>
    <w:p w14:paraId="34C6BE60" w14:textId="42E25460" w:rsidR="009F139B" w:rsidRPr="007B5B89" w:rsidRDefault="009F139B" w:rsidP="007B5B89">
      <w:pPr>
        <w:spacing w:after="0"/>
        <w:textAlignment w:val="baseline"/>
        <w:rPr>
          <w:noProof/>
        </w:rPr>
      </w:pPr>
      <w:r w:rsidRPr="007B5827">
        <w:rPr>
          <w:rFonts w:ascii="Arial" w:eastAsia="Times New Roman" w:hAnsi="Arial" w:cs="Arial"/>
          <w:b/>
          <w:bCs/>
          <w:color w:val="7C5CA1"/>
          <w:sz w:val="28"/>
          <w:szCs w:val="28"/>
          <w:lang w:eastAsia="en-GB"/>
        </w:rPr>
        <w:t xml:space="preserve">Appendix </w:t>
      </w:r>
      <w:r>
        <w:rPr>
          <w:rFonts w:ascii="Arial" w:eastAsia="Times New Roman" w:hAnsi="Arial" w:cs="Arial"/>
          <w:b/>
          <w:bCs/>
          <w:color w:val="7C5CA1"/>
          <w:sz w:val="28"/>
          <w:szCs w:val="28"/>
          <w:lang w:eastAsia="en-GB"/>
        </w:rPr>
        <w:t>2</w:t>
      </w:r>
    </w:p>
    <w:p w14:paraId="478249D5" w14:textId="77777777" w:rsidR="009F139B" w:rsidRDefault="009F139B" w:rsidP="009F139B">
      <w:pPr>
        <w:spacing w:after="0" w:line="240" w:lineRule="auto"/>
        <w:textAlignment w:val="baseline"/>
        <w:rPr>
          <w:rFonts w:ascii="Arial" w:eastAsia="Times New Roman" w:hAnsi="Arial" w:cs="Arial"/>
          <w:b/>
          <w:bCs/>
          <w:color w:val="7C5CA1"/>
          <w:sz w:val="28"/>
          <w:szCs w:val="28"/>
          <w:lang w:eastAsia="en-GB"/>
        </w:rPr>
      </w:pPr>
    </w:p>
    <w:p w14:paraId="31552E9C" w14:textId="3AD71BBA" w:rsidR="0035283B" w:rsidRPr="000D2D10" w:rsidRDefault="009F139B" w:rsidP="000D2D10">
      <w:pPr>
        <w:spacing w:after="0" w:line="240" w:lineRule="auto"/>
        <w:textAlignment w:val="baseline"/>
        <w:rPr>
          <w:rFonts w:ascii="Arial" w:eastAsia="Times New Roman" w:hAnsi="Arial" w:cs="Arial"/>
          <w:b/>
          <w:bCs/>
          <w:color w:val="7C5CA1"/>
          <w:sz w:val="28"/>
          <w:szCs w:val="28"/>
          <w:lang w:eastAsia="en-GB"/>
        </w:rPr>
      </w:pPr>
      <w:r w:rsidRPr="00F10EFB">
        <w:rPr>
          <w:rFonts w:ascii="Arial" w:eastAsia="Times New Roman" w:hAnsi="Arial" w:cs="Arial"/>
          <w:b/>
          <w:bCs/>
          <w:color w:val="7C5CA1"/>
          <w:sz w:val="28"/>
          <w:szCs w:val="28"/>
          <w:lang w:eastAsia="en-GB"/>
        </w:rPr>
        <w:t xml:space="preserve">Flip charts from discussion </w:t>
      </w:r>
      <w:r>
        <w:rPr>
          <w:rFonts w:ascii="Arial" w:eastAsia="Times New Roman" w:hAnsi="Arial" w:cs="Arial"/>
          <w:b/>
          <w:bCs/>
          <w:color w:val="7C5CA1"/>
          <w:sz w:val="28"/>
          <w:szCs w:val="28"/>
          <w:lang w:eastAsia="en-GB"/>
        </w:rPr>
        <w:t xml:space="preserve">2 – </w:t>
      </w:r>
      <w:r w:rsidR="0035283B">
        <w:rPr>
          <w:rFonts w:ascii="Arial" w:eastAsia="Times New Roman" w:hAnsi="Arial" w:cs="Arial"/>
          <w:b/>
          <w:bCs/>
          <w:color w:val="7C5CA1"/>
          <w:sz w:val="28"/>
          <w:szCs w:val="28"/>
          <w:lang w:eastAsia="en-GB"/>
        </w:rPr>
        <w:t>The Community Partnership</w:t>
      </w:r>
    </w:p>
    <w:p w14:paraId="00C420CC" w14:textId="77777777" w:rsidR="00365809" w:rsidRDefault="00365809" w:rsidP="008D751E">
      <w:pPr>
        <w:rPr>
          <w:b/>
          <w:bCs/>
          <w:u w:val="single"/>
        </w:rPr>
      </w:pPr>
    </w:p>
    <w:p w14:paraId="39F4F8E1" w14:textId="320EE717" w:rsidR="008D751E" w:rsidRDefault="008D751E" w:rsidP="008D751E">
      <w:pPr>
        <w:rPr>
          <w:b/>
          <w:bCs/>
          <w:u w:val="single"/>
        </w:rPr>
      </w:pPr>
      <w:r>
        <w:rPr>
          <w:b/>
          <w:bCs/>
          <w:u w:val="single"/>
        </w:rPr>
        <w:t xml:space="preserve">Feedback from </w:t>
      </w:r>
      <w:r w:rsidRPr="00C32C29">
        <w:rPr>
          <w:b/>
          <w:bCs/>
          <w:u w:val="single"/>
        </w:rPr>
        <w:t>Table 1</w:t>
      </w:r>
      <w:r>
        <w:rPr>
          <w:b/>
          <w:bCs/>
          <w:u w:val="single"/>
        </w:rPr>
        <w:t xml:space="preserve"> facilitated by John Sutton </w:t>
      </w:r>
      <w:r w:rsidRPr="00C32C29">
        <w:rPr>
          <w:b/>
          <w:bCs/>
          <w:u w:val="single"/>
        </w:rPr>
        <w:t xml:space="preserve"> </w:t>
      </w:r>
    </w:p>
    <w:p w14:paraId="6383B953" w14:textId="77777777" w:rsidR="00365809" w:rsidRDefault="002B0091" w:rsidP="0082320C">
      <w:pPr>
        <w:rPr>
          <w:b/>
          <w:bCs/>
          <w:u w:val="single"/>
        </w:rPr>
      </w:pPr>
      <w:r w:rsidRPr="002B0091">
        <w:rPr>
          <w:b/>
          <w:bCs/>
          <w:u w:val="single"/>
        </w:rPr>
        <w:drawing>
          <wp:inline distT="0" distB="0" distL="0" distR="0" wp14:anchorId="52F8BA24" wp14:editId="43B89290">
            <wp:extent cx="2571747" cy="3427095"/>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663" cy="3449637"/>
                    </a:xfrm>
                    <a:prstGeom prst="rect">
                      <a:avLst/>
                    </a:prstGeom>
                    <a:noFill/>
                    <a:ln>
                      <a:noFill/>
                    </a:ln>
                  </pic:spPr>
                </pic:pic>
              </a:graphicData>
            </a:graphic>
          </wp:inline>
        </w:drawing>
      </w:r>
    </w:p>
    <w:p w14:paraId="7A49562C" w14:textId="6B7ADD2B" w:rsidR="0082320C" w:rsidRPr="00365809" w:rsidRDefault="0082320C" w:rsidP="0082320C">
      <w:pPr>
        <w:rPr>
          <w:b/>
          <w:bCs/>
          <w:u w:val="single"/>
        </w:rPr>
      </w:pPr>
      <w:r>
        <w:rPr>
          <w:b/>
          <w:bCs/>
          <w:u w:val="single"/>
        </w:rPr>
        <w:lastRenderedPageBreak/>
        <w:t xml:space="preserve">Feedback from </w:t>
      </w:r>
      <w:r w:rsidRPr="00C32C29">
        <w:rPr>
          <w:b/>
          <w:bCs/>
          <w:u w:val="single"/>
        </w:rPr>
        <w:t xml:space="preserve">Table </w:t>
      </w:r>
      <w:r>
        <w:rPr>
          <w:b/>
          <w:bCs/>
          <w:u w:val="single"/>
        </w:rPr>
        <w:t xml:space="preserve">2 facilitated by Maggie Cumming </w:t>
      </w:r>
      <w:r w:rsidRPr="00C32C29">
        <w:rPr>
          <w:b/>
          <w:bCs/>
          <w:u w:val="single"/>
        </w:rPr>
        <w:t xml:space="preserve"> </w:t>
      </w:r>
    </w:p>
    <w:p w14:paraId="1FFE6687" w14:textId="28377FEA" w:rsidR="00195174" w:rsidRPr="00195174" w:rsidRDefault="0035283B" w:rsidP="00195174">
      <w:pPr>
        <w:rPr>
          <w:noProof/>
        </w:rPr>
      </w:pPr>
      <w:r w:rsidRPr="000A3920">
        <w:rPr>
          <w:noProof/>
        </w:rPr>
        <w:t xml:space="preserve"> </w:t>
      </w:r>
      <w:r w:rsidR="00195174" w:rsidRPr="00195174">
        <w:rPr>
          <w:noProof/>
        </w:rPr>
        <w:drawing>
          <wp:inline distT="0" distB="0" distL="0" distR="0" wp14:anchorId="71713B57" wp14:editId="0F8810CD">
            <wp:extent cx="2406397" cy="320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0338" cy="3238653"/>
                    </a:xfrm>
                    <a:prstGeom prst="rect">
                      <a:avLst/>
                    </a:prstGeom>
                    <a:noFill/>
                    <a:ln>
                      <a:noFill/>
                    </a:ln>
                  </pic:spPr>
                </pic:pic>
              </a:graphicData>
            </a:graphic>
          </wp:inline>
        </w:drawing>
      </w:r>
    </w:p>
    <w:p w14:paraId="5E4F44D9" w14:textId="7DB00E80" w:rsidR="009F139B" w:rsidRDefault="009F139B" w:rsidP="0035283B">
      <w:pPr>
        <w:rPr>
          <w:b/>
          <w:bCs/>
          <w:u w:val="single"/>
        </w:rPr>
      </w:pPr>
    </w:p>
    <w:p w14:paraId="6BA7461D" w14:textId="506BE5FE" w:rsidR="009F139B" w:rsidRDefault="009F139B" w:rsidP="009F139B">
      <w:pPr>
        <w:spacing w:after="0" w:line="240" w:lineRule="auto"/>
        <w:textAlignment w:val="baseline"/>
        <w:rPr>
          <w:rFonts w:ascii="Arial" w:eastAsia="Times New Roman" w:hAnsi="Arial" w:cs="Arial"/>
          <w:b/>
          <w:bCs/>
          <w:color w:val="7C5CA1"/>
          <w:sz w:val="28"/>
          <w:szCs w:val="28"/>
          <w:lang w:eastAsia="en-GB"/>
        </w:rPr>
      </w:pPr>
      <w:r w:rsidRPr="007B5827">
        <w:rPr>
          <w:rFonts w:ascii="Arial" w:eastAsia="Times New Roman" w:hAnsi="Arial" w:cs="Arial"/>
          <w:b/>
          <w:bCs/>
          <w:color w:val="7C5CA1"/>
          <w:sz w:val="28"/>
          <w:szCs w:val="28"/>
          <w:lang w:eastAsia="en-GB"/>
        </w:rPr>
        <w:t xml:space="preserve">Appendix </w:t>
      </w:r>
      <w:r>
        <w:rPr>
          <w:rFonts w:ascii="Arial" w:eastAsia="Times New Roman" w:hAnsi="Arial" w:cs="Arial"/>
          <w:b/>
          <w:bCs/>
          <w:color w:val="7C5CA1"/>
          <w:sz w:val="28"/>
          <w:szCs w:val="28"/>
          <w:lang w:eastAsia="en-GB"/>
        </w:rPr>
        <w:t>3</w:t>
      </w:r>
    </w:p>
    <w:p w14:paraId="0B39AC71" w14:textId="77777777" w:rsidR="009F139B" w:rsidRDefault="009F139B" w:rsidP="009F139B">
      <w:pPr>
        <w:spacing w:after="0" w:line="240" w:lineRule="auto"/>
        <w:textAlignment w:val="baseline"/>
        <w:rPr>
          <w:rFonts w:ascii="Arial" w:eastAsia="Times New Roman" w:hAnsi="Arial" w:cs="Arial"/>
          <w:b/>
          <w:bCs/>
          <w:color w:val="7C5CA1"/>
          <w:sz w:val="28"/>
          <w:szCs w:val="28"/>
          <w:lang w:eastAsia="en-GB"/>
        </w:rPr>
      </w:pPr>
    </w:p>
    <w:p w14:paraId="151B7530" w14:textId="697267C7" w:rsidR="0035283B" w:rsidRDefault="0035283B" w:rsidP="0035283B">
      <w:pPr>
        <w:spacing w:after="0" w:line="240" w:lineRule="auto"/>
        <w:textAlignment w:val="baseline"/>
        <w:rPr>
          <w:rFonts w:ascii="Arial" w:eastAsia="Times New Roman" w:hAnsi="Arial" w:cs="Arial"/>
          <w:b/>
          <w:bCs/>
          <w:color w:val="7C5CA1"/>
          <w:sz w:val="28"/>
          <w:szCs w:val="28"/>
          <w:lang w:eastAsia="en-GB"/>
        </w:rPr>
      </w:pPr>
      <w:r>
        <w:rPr>
          <w:rFonts w:ascii="Arial" w:eastAsia="Times New Roman" w:hAnsi="Arial" w:cs="Arial"/>
          <w:b/>
          <w:bCs/>
          <w:color w:val="7C5CA1"/>
          <w:sz w:val="28"/>
          <w:szCs w:val="28"/>
          <w:lang w:eastAsia="en-GB"/>
        </w:rPr>
        <w:t>Flip charts from discussion 3 – Your Community</w:t>
      </w:r>
    </w:p>
    <w:p w14:paraId="596B7F9D" w14:textId="77777777" w:rsidR="0035283B" w:rsidRDefault="0035283B" w:rsidP="0035283B">
      <w:pPr>
        <w:rPr>
          <w:b/>
          <w:bCs/>
          <w:u w:val="single"/>
        </w:rPr>
      </w:pPr>
    </w:p>
    <w:p w14:paraId="01A35A80" w14:textId="77777777" w:rsidR="008D751E" w:rsidRDefault="008D751E" w:rsidP="008D751E">
      <w:pPr>
        <w:rPr>
          <w:b/>
          <w:bCs/>
          <w:u w:val="single"/>
        </w:rPr>
      </w:pPr>
      <w:r>
        <w:rPr>
          <w:b/>
          <w:bCs/>
          <w:u w:val="single"/>
        </w:rPr>
        <w:t xml:space="preserve">Feedback from </w:t>
      </w:r>
      <w:r w:rsidRPr="00C32C29">
        <w:rPr>
          <w:b/>
          <w:bCs/>
          <w:u w:val="single"/>
        </w:rPr>
        <w:t>Table 1</w:t>
      </w:r>
      <w:r>
        <w:rPr>
          <w:b/>
          <w:bCs/>
          <w:u w:val="single"/>
        </w:rPr>
        <w:t xml:space="preserve"> facilitated by John Sutton </w:t>
      </w:r>
      <w:r w:rsidRPr="00C32C29">
        <w:rPr>
          <w:b/>
          <w:bCs/>
          <w:u w:val="single"/>
        </w:rPr>
        <w:t xml:space="preserve"> </w:t>
      </w:r>
    </w:p>
    <w:p w14:paraId="6D11AE01" w14:textId="33862E94" w:rsidR="00CF022C" w:rsidRPr="00CF022C" w:rsidRDefault="00CF022C" w:rsidP="00CF022C">
      <w:pPr>
        <w:rPr>
          <w:b/>
          <w:bCs/>
        </w:rPr>
      </w:pPr>
      <w:r w:rsidRPr="00CF022C">
        <w:rPr>
          <w:b/>
          <w:bCs/>
        </w:rPr>
        <w:drawing>
          <wp:inline distT="0" distB="0" distL="0" distR="0" wp14:anchorId="5B2D1F2B" wp14:editId="338FBFD2">
            <wp:extent cx="2805493" cy="3738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754" cy="3753591"/>
                    </a:xfrm>
                    <a:prstGeom prst="rect">
                      <a:avLst/>
                    </a:prstGeom>
                    <a:noFill/>
                    <a:ln>
                      <a:noFill/>
                    </a:ln>
                  </pic:spPr>
                </pic:pic>
              </a:graphicData>
            </a:graphic>
          </wp:inline>
        </w:drawing>
      </w:r>
      <w:r w:rsidR="00365809" w:rsidRPr="00365809">
        <w:rPr>
          <w:b/>
          <w:bCs/>
          <w:u w:val="single"/>
        </w:rPr>
        <w:t xml:space="preserve"> </w:t>
      </w:r>
      <w:r w:rsidR="00365809" w:rsidRPr="00AE22E8">
        <w:rPr>
          <w:b/>
          <w:bCs/>
          <w:u w:val="single"/>
        </w:rPr>
        <w:drawing>
          <wp:inline distT="0" distB="0" distL="0" distR="0" wp14:anchorId="7D08A1A4" wp14:editId="352A51C5">
            <wp:extent cx="2795249" cy="372493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910" cy="3745803"/>
                    </a:xfrm>
                    <a:prstGeom prst="rect">
                      <a:avLst/>
                    </a:prstGeom>
                    <a:noFill/>
                    <a:ln>
                      <a:noFill/>
                    </a:ln>
                  </pic:spPr>
                </pic:pic>
              </a:graphicData>
            </a:graphic>
          </wp:inline>
        </w:drawing>
      </w:r>
    </w:p>
    <w:p w14:paraId="221228EA" w14:textId="104CE3FB" w:rsidR="00154060" w:rsidRDefault="0082320C" w:rsidP="0082320C">
      <w:pPr>
        <w:rPr>
          <w:b/>
          <w:bCs/>
          <w:u w:val="single"/>
        </w:rPr>
      </w:pPr>
      <w:r>
        <w:rPr>
          <w:b/>
          <w:bCs/>
          <w:u w:val="single"/>
        </w:rPr>
        <w:lastRenderedPageBreak/>
        <w:t xml:space="preserve">Feedback from </w:t>
      </w:r>
      <w:r w:rsidRPr="00C32C29">
        <w:rPr>
          <w:b/>
          <w:bCs/>
          <w:u w:val="single"/>
        </w:rPr>
        <w:t xml:space="preserve">Table </w:t>
      </w:r>
      <w:r>
        <w:rPr>
          <w:b/>
          <w:bCs/>
          <w:u w:val="single"/>
        </w:rPr>
        <w:t xml:space="preserve">2 facilitated by Maggie Cumming </w:t>
      </w:r>
    </w:p>
    <w:p w14:paraId="50239B21" w14:textId="0CB5F7AC" w:rsidR="009E6A4B" w:rsidRPr="009E6A4B" w:rsidRDefault="009E6A4B" w:rsidP="009E6A4B">
      <w:pPr>
        <w:rPr>
          <w:b/>
          <w:bCs/>
          <w:u w:val="single"/>
        </w:rPr>
      </w:pPr>
      <w:r w:rsidRPr="009E6A4B">
        <w:rPr>
          <w:b/>
          <w:bCs/>
          <w:u w:val="single"/>
        </w:rPr>
        <w:drawing>
          <wp:inline distT="0" distB="0" distL="0" distR="0" wp14:anchorId="7ABA177A" wp14:editId="663FB5B2">
            <wp:extent cx="2671814" cy="35604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4918" cy="3591234"/>
                    </a:xfrm>
                    <a:prstGeom prst="rect">
                      <a:avLst/>
                    </a:prstGeom>
                    <a:noFill/>
                    <a:ln>
                      <a:noFill/>
                    </a:ln>
                  </pic:spPr>
                </pic:pic>
              </a:graphicData>
            </a:graphic>
          </wp:inline>
        </w:drawing>
      </w:r>
      <w:r w:rsidR="00365809" w:rsidRPr="00365809">
        <w:rPr>
          <w:b/>
          <w:bCs/>
          <w:u w:val="single"/>
        </w:rPr>
        <w:t xml:space="preserve"> </w:t>
      </w:r>
      <w:r w:rsidR="00365809" w:rsidRPr="00154060">
        <w:rPr>
          <w:b/>
          <w:bCs/>
          <w:u w:val="single"/>
        </w:rPr>
        <w:drawing>
          <wp:inline distT="0" distB="0" distL="0" distR="0" wp14:anchorId="2429DD71" wp14:editId="6640FD3B">
            <wp:extent cx="2689444" cy="3583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5641" cy="3645502"/>
                    </a:xfrm>
                    <a:prstGeom prst="rect">
                      <a:avLst/>
                    </a:prstGeom>
                    <a:noFill/>
                    <a:ln>
                      <a:noFill/>
                    </a:ln>
                  </pic:spPr>
                </pic:pic>
              </a:graphicData>
            </a:graphic>
          </wp:inline>
        </w:drawing>
      </w:r>
    </w:p>
    <w:p w14:paraId="6A7BCEEB" w14:textId="153F8EB4" w:rsidR="0082320C" w:rsidRDefault="0082320C" w:rsidP="0082320C">
      <w:pPr>
        <w:rPr>
          <w:b/>
          <w:bCs/>
          <w:u w:val="single"/>
        </w:rPr>
      </w:pPr>
    </w:p>
    <w:p w14:paraId="63FD81DE" w14:textId="7DFE6218" w:rsidR="00C8626D" w:rsidRPr="00C8626D" w:rsidRDefault="00C8626D" w:rsidP="00C8626D">
      <w:pPr>
        <w:rPr>
          <w:b/>
          <w:bCs/>
          <w:u w:val="single"/>
        </w:rPr>
      </w:pPr>
      <w:r w:rsidRPr="00C8626D">
        <w:rPr>
          <w:b/>
          <w:bCs/>
          <w:u w:val="single"/>
        </w:rPr>
        <w:drawing>
          <wp:inline distT="0" distB="0" distL="0" distR="0" wp14:anchorId="50E45E2B" wp14:editId="41293E1F">
            <wp:extent cx="2711450" cy="361326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948" cy="3631250"/>
                    </a:xfrm>
                    <a:prstGeom prst="rect">
                      <a:avLst/>
                    </a:prstGeom>
                    <a:noFill/>
                    <a:ln>
                      <a:noFill/>
                    </a:ln>
                  </pic:spPr>
                </pic:pic>
              </a:graphicData>
            </a:graphic>
          </wp:inline>
        </w:drawing>
      </w:r>
      <w:r w:rsidR="00365809" w:rsidRPr="00365809">
        <w:rPr>
          <w:b/>
          <w:bCs/>
          <w:u w:val="single"/>
        </w:rPr>
        <w:t xml:space="preserve"> </w:t>
      </w:r>
      <w:r w:rsidR="00365809" w:rsidRPr="00A37590">
        <w:rPr>
          <w:b/>
          <w:bCs/>
          <w:u w:val="single"/>
        </w:rPr>
        <w:drawing>
          <wp:inline distT="0" distB="0" distL="0" distR="0" wp14:anchorId="5DA0ACE7" wp14:editId="03ADE4A5">
            <wp:extent cx="2732905" cy="36418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9874" cy="3664466"/>
                    </a:xfrm>
                    <a:prstGeom prst="rect">
                      <a:avLst/>
                    </a:prstGeom>
                    <a:noFill/>
                    <a:ln>
                      <a:noFill/>
                    </a:ln>
                  </pic:spPr>
                </pic:pic>
              </a:graphicData>
            </a:graphic>
          </wp:inline>
        </w:drawing>
      </w:r>
    </w:p>
    <w:p w14:paraId="22009107" w14:textId="77777777" w:rsidR="00C8626D" w:rsidRDefault="00C8626D" w:rsidP="0082320C">
      <w:pPr>
        <w:rPr>
          <w:b/>
          <w:bCs/>
          <w:u w:val="single"/>
        </w:rPr>
      </w:pPr>
    </w:p>
    <w:p w14:paraId="0F51763F" w14:textId="0B457BE0" w:rsidR="00A6777B" w:rsidRPr="007B5827" w:rsidRDefault="00F772FE" w:rsidP="00365809">
      <w:pPr>
        <w:rPr>
          <w:rFonts w:ascii="Arial" w:eastAsia="Times New Roman" w:hAnsi="Arial" w:cs="Arial"/>
          <w:b/>
          <w:bCs/>
          <w:color w:val="7C5CA1"/>
          <w:sz w:val="28"/>
          <w:szCs w:val="28"/>
          <w:lang w:eastAsia="en-GB"/>
        </w:rPr>
      </w:pPr>
      <w:r>
        <w:rPr>
          <w:noProof/>
        </w:rPr>
        <mc:AlternateContent>
          <mc:Choice Requires="wps">
            <w:drawing>
              <wp:inline distT="0" distB="0" distL="0" distR="0" wp14:anchorId="73CDCE18" wp14:editId="65F0D1E1">
                <wp:extent cx="304800" cy="304800"/>
                <wp:effectExtent l="0" t="0" r="0" b="0"/>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76713"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A6777B" w:rsidRPr="007B5827">
      <w:headerReference w:type="even" r:id="rId25"/>
      <w:headerReference w:type="default" r:id="rId26"/>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977D0" w14:textId="77777777" w:rsidR="003C04ED" w:rsidRDefault="003C04ED" w:rsidP="004A0908">
      <w:pPr>
        <w:spacing w:after="0" w:line="240" w:lineRule="auto"/>
      </w:pPr>
      <w:r>
        <w:separator/>
      </w:r>
    </w:p>
  </w:endnote>
  <w:endnote w:type="continuationSeparator" w:id="0">
    <w:p w14:paraId="0D82E16D" w14:textId="77777777" w:rsidR="003C04ED" w:rsidRDefault="003C04ED" w:rsidP="004A0908">
      <w:pPr>
        <w:spacing w:after="0" w:line="240" w:lineRule="auto"/>
      </w:pPr>
      <w:r>
        <w:continuationSeparator/>
      </w:r>
    </w:p>
  </w:endnote>
  <w:endnote w:type="continuationNotice" w:id="1">
    <w:p w14:paraId="5DEBA2EB" w14:textId="77777777" w:rsidR="003C04ED" w:rsidRDefault="003C04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47FE8" w14:textId="77777777" w:rsidR="003C04ED" w:rsidRDefault="003C04ED" w:rsidP="004A0908">
      <w:pPr>
        <w:spacing w:after="0" w:line="240" w:lineRule="auto"/>
      </w:pPr>
      <w:r>
        <w:separator/>
      </w:r>
    </w:p>
  </w:footnote>
  <w:footnote w:type="continuationSeparator" w:id="0">
    <w:p w14:paraId="064E04D3" w14:textId="77777777" w:rsidR="003C04ED" w:rsidRDefault="003C04ED" w:rsidP="004A0908">
      <w:pPr>
        <w:spacing w:after="0" w:line="240" w:lineRule="auto"/>
      </w:pPr>
      <w:r>
        <w:continuationSeparator/>
      </w:r>
    </w:p>
  </w:footnote>
  <w:footnote w:type="continuationNotice" w:id="1">
    <w:p w14:paraId="1436CC90" w14:textId="77777777" w:rsidR="003C04ED" w:rsidRDefault="003C04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499D" w14:textId="10D11253" w:rsidR="004A0908" w:rsidRDefault="008B324A">
    <w:pPr>
      <w:pStyle w:val="Header"/>
    </w:pPr>
    <w:r>
      <w:rPr>
        <w:noProof/>
      </w:rPr>
      <mc:AlternateContent>
        <mc:Choice Requires="wps">
          <w:drawing>
            <wp:anchor distT="0" distB="0" distL="0" distR="0" simplePos="0" relativeHeight="251658241" behindDoc="0" locked="0" layoutInCell="1" allowOverlap="1" wp14:anchorId="0FEA4965" wp14:editId="71A2E250">
              <wp:simplePos x="0" y="0"/>
              <wp:positionH relativeFrom="page">
                <wp:align>center</wp:align>
              </wp:positionH>
              <wp:positionV relativeFrom="page">
                <wp:align>top</wp:align>
              </wp:positionV>
              <wp:extent cx="443865" cy="4438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CB4CC82" w14:textId="4F166E11" w:rsidR="004A0908" w:rsidRPr="004A0908" w:rsidRDefault="004A0908" w:rsidP="004A0908">
                          <w:pPr>
                            <w:spacing w:after="0"/>
                            <w:rPr>
                              <w:rFonts w:ascii="Calibri" w:eastAsia="Calibri" w:hAnsi="Calibri" w:cs="Calibri"/>
                              <w:noProof/>
                              <w:color w:val="000000"/>
                              <w:sz w:val="20"/>
                              <w:szCs w:val="20"/>
                            </w:rPr>
                          </w:pPr>
                          <w:r w:rsidRPr="004A0908">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FEA4965" id="_x0000_t202" coordsize="21600,21600" o:spt="202" path="m,l,21600r21600,l21600,xe">
              <v:stroke joinstyle="miter"/>
              <v:path gradientshapeok="t" o:connecttype="rect"/>
            </v:shapetype>
            <v:shape id="Text Box 39" o:spid="_x0000_s1026" type="#_x0000_t202" style="position:absolute;margin-left:0;margin-top:0;width:34.95pt;height:34.95pt;z-index:251658241;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4CB4CC82" w14:textId="4F166E11" w:rsidR="004A0908" w:rsidRPr="004A0908" w:rsidRDefault="004A0908" w:rsidP="004A0908">
                    <w:pPr>
                      <w:spacing w:after="0"/>
                      <w:rPr>
                        <w:rFonts w:ascii="Calibri" w:eastAsia="Calibri" w:hAnsi="Calibri" w:cs="Calibri"/>
                        <w:noProof/>
                        <w:color w:val="000000"/>
                        <w:sz w:val="20"/>
                        <w:szCs w:val="20"/>
                      </w:rPr>
                    </w:pPr>
                    <w:r w:rsidRPr="004A0908">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A5C0" w14:textId="3555849D" w:rsidR="004A0908" w:rsidRDefault="008B324A">
    <w:pPr>
      <w:pStyle w:val="Header"/>
    </w:pPr>
    <w:r>
      <w:rPr>
        <w:noProof/>
      </w:rPr>
      <mc:AlternateContent>
        <mc:Choice Requires="wps">
          <w:drawing>
            <wp:anchor distT="0" distB="0" distL="0" distR="0" simplePos="0" relativeHeight="251658242" behindDoc="0" locked="0" layoutInCell="1" allowOverlap="1" wp14:anchorId="1025E1AB" wp14:editId="7E484394">
              <wp:simplePos x="0" y="0"/>
              <wp:positionH relativeFrom="page">
                <wp:align>center</wp:align>
              </wp:positionH>
              <wp:positionV relativeFrom="page">
                <wp:align>top</wp:align>
              </wp:positionV>
              <wp:extent cx="459740" cy="35750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357505"/>
                      </a:xfrm>
                      <a:prstGeom prst="rect">
                        <a:avLst/>
                      </a:prstGeom>
                      <a:noFill/>
                      <a:ln>
                        <a:noFill/>
                      </a:ln>
                    </wps:spPr>
                    <wps:txbx>
                      <w:txbxContent>
                        <w:p w14:paraId="25741BD2" w14:textId="725C14B0" w:rsidR="004A0908" w:rsidRPr="004A0908" w:rsidRDefault="004A0908" w:rsidP="004A0908">
                          <w:pPr>
                            <w:spacing w:after="0"/>
                            <w:rPr>
                              <w:rFonts w:ascii="Calibri" w:eastAsia="Calibri" w:hAnsi="Calibri" w:cs="Calibri"/>
                              <w:noProof/>
                              <w:color w:val="000000"/>
                              <w:sz w:val="20"/>
                              <w:szCs w:val="20"/>
                            </w:rPr>
                          </w:pPr>
                          <w:r w:rsidRPr="004A0908">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025E1AB" id="_x0000_t202" coordsize="21600,21600" o:spt="202" path="m,l,21600r21600,l21600,xe">
              <v:stroke joinstyle="miter"/>
              <v:path gradientshapeok="t" o:connecttype="rect"/>
            </v:shapetype>
            <v:shape id="Text Box 38" o:spid="_x0000_s1027" type="#_x0000_t202" style="position:absolute;margin-left:0;margin-top:0;width:36.2pt;height:28.15pt;z-index:25165824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" filled="f" stroked="f">
              <v:textbox style="mso-fit-shape-to-text:t" inset="0,15pt,0,0">
                <w:txbxContent>
                  <w:p w14:paraId="25741BD2" w14:textId="725C14B0" w:rsidR="004A0908" w:rsidRPr="004A0908" w:rsidRDefault="004A0908" w:rsidP="004A0908">
                    <w:pPr>
                      <w:spacing w:after="0"/>
                      <w:rPr>
                        <w:rFonts w:ascii="Calibri" w:eastAsia="Calibri" w:hAnsi="Calibri" w:cs="Calibri"/>
                        <w:noProof/>
                        <w:color w:val="000000"/>
                        <w:sz w:val="20"/>
                        <w:szCs w:val="20"/>
                      </w:rPr>
                    </w:pPr>
                    <w:r w:rsidRPr="004A0908">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EB44" w14:textId="70A86D01" w:rsidR="004A0908" w:rsidRDefault="008B324A">
    <w:pPr>
      <w:pStyle w:val="Header"/>
    </w:pPr>
    <w:r>
      <w:rPr>
        <w:noProof/>
      </w:rPr>
      <mc:AlternateContent>
        <mc:Choice Requires="wps">
          <w:drawing>
            <wp:anchor distT="0" distB="0" distL="0" distR="0" simplePos="0" relativeHeight="251658240" behindDoc="0" locked="0" layoutInCell="1" allowOverlap="1" wp14:anchorId="28810598" wp14:editId="6F502500">
              <wp:simplePos x="0" y="0"/>
              <wp:positionH relativeFrom="page">
                <wp:align>center</wp:align>
              </wp:positionH>
              <wp:positionV relativeFrom="page">
                <wp:align>top</wp:align>
              </wp:positionV>
              <wp:extent cx="443865" cy="44386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EB3B1ED" w14:textId="1EBD8540" w:rsidR="004A0908" w:rsidRPr="004A0908" w:rsidRDefault="004A0908" w:rsidP="004A0908">
                          <w:pPr>
                            <w:spacing w:after="0"/>
                            <w:rPr>
                              <w:rFonts w:ascii="Calibri" w:eastAsia="Calibri" w:hAnsi="Calibri" w:cs="Calibri"/>
                              <w:noProof/>
                              <w:color w:val="000000"/>
                              <w:sz w:val="20"/>
                              <w:szCs w:val="20"/>
                            </w:rPr>
                          </w:pPr>
                          <w:r w:rsidRPr="004A0908">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8810598" id="_x0000_t202" coordsize="21600,21600" o:spt="202" path="m,l,21600r21600,l21600,xe">
              <v:stroke joinstyle="miter"/>
              <v:path gradientshapeok="t" o:connecttype="rect"/>
            </v:shapetype>
            <v:shape id="Text Box 37" o:spid="_x0000_s1028"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K+FwIAADU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qrks8hz9GyhOtK2Hk5CCE6u&#10;Gmq9FgGfhSfmaQ9SMz7RoVvoSg6DxVkN/sff/DGfCKEoZx0pqeSWpM5Z+9USUVF0yZh+yq9zuvnR&#10;vR0Nuzf3QPqc0lNxMpkxD9vR1B7M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zIRy&#10;vhcCAAA1BAAADgAAAAAAAAAAAAAAAAAuAgAAZHJzL2Uyb0RvYy54bWxQSwECLQAUAAYACAAAACEA&#10;1B4NR9gAAAADAQAADwAAAAAAAAAAAAAAAABxBAAAZHJzL2Rvd25yZXYueG1sUEsFBgAAAAAEAAQA&#10;8wAAAHYFAAAAAA==&#10;" filled="f" stroked="f">
              <v:textbox style="mso-fit-shape-to-text:t" inset="0,15pt,0,0">
                <w:txbxContent>
                  <w:p w14:paraId="0EB3B1ED" w14:textId="1EBD8540" w:rsidR="004A0908" w:rsidRPr="004A0908" w:rsidRDefault="004A0908" w:rsidP="004A0908">
                    <w:pPr>
                      <w:spacing w:after="0"/>
                      <w:rPr>
                        <w:rFonts w:ascii="Calibri" w:eastAsia="Calibri" w:hAnsi="Calibri" w:cs="Calibri"/>
                        <w:noProof/>
                        <w:color w:val="000000"/>
                        <w:sz w:val="20"/>
                        <w:szCs w:val="20"/>
                      </w:rPr>
                    </w:pPr>
                    <w:r w:rsidRPr="004A0908">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3050"/>
    <w:multiLevelType w:val="hybridMultilevel"/>
    <w:tmpl w:val="6634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57626"/>
    <w:multiLevelType w:val="hybridMultilevel"/>
    <w:tmpl w:val="B756F38C"/>
    <w:lvl w:ilvl="0" w:tplc="CCA2F73E">
      <w:start w:val="1"/>
      <w:numFmt w:val="bullet"/>
      <w:lvlText w:val="•"/>
      <w:lvlJc w:val="left"/>
      <w:pPr>
        <w:tabs>
          <w:tab w:val="num" w:pos="360"/>
        </w:tabs>
        <w:ind w:left="360" w:hanging="360"/>
      </w:pPr>
      <w:rPr>
        <w:rFonts w:ascii="Arial" w:hAnsi="Arial" w:hint="default"/>
      </w:rPr>
    </w:lvl>
    <w:lvl w:ilvl="1" w:tplc="9DD22036">
      <w:start w:val="1"/>
      <w:numFmt w:val="bullet"/>
      <w:lvlText w:val="•"/>
      <w:lvlJc w:val="left"/>
      <w:pPr>
        <w:tabs>
          <w:tab w:val="num" w:pos="1080"/>
        </w:tabs>
        <w:ind w:left="1080" w:hanging="360"/>
      </w:pPr>
      <w:rPr>
        <w:rFonts w:ascii="Arial" w:hAnsi="Arial" w:hint="default"/>
      </w:rPr>
    </w:lvl>
    <w:lvl w:ilvl="2" w:tplc="2E90CB34" w:tentative="1">
      <w:start w:val="1"/>
      <w:numFmt w:val="bullet"/>
      <w:lvlText w:val="•"/>
      <w:lvlJc w:val="left"/>
      <w:pPr>
        <w:tabs>
          <w:tab w:val="num" w:pos="1800"/>
        </w:tabs>
        <w:ind w:left="1800" w:hanging="360"/>
      </w:pPr>
      <w:rPr>
        <w:rFonts w:ascii="Arial" w:hAnsi="Arial" w:hint="default"/>
      </w:rPr>
    </w:lvl>
    <w:lvl w:ilvl="3" w:tplc="2348EB1E" w:tentative="1">
      <w:start w:val="1"/>
      <w:numFmt w:val="bullet"/>
      <w:lvlText w:val="•"/>
      <w:lvlJc w:val="left"/>
      <w:pPr>
        <w:tabs>
          <w:tab w:val="num" w:pos="2520"/>
        </w:tabs>
        <w:ind w:left="2520" w:hanging="360"/>
      </w:pPr>
      <w:rPr>
        <w:rFonts w:ascii="Arial" w:hAnsi="Arial" w:hint="default"/>
      </w:rPr>
    </w:lvl>
    <w:lvl w:ilvl="4" w:tplc="925405BA" w:tentative="1">
      <w:start w:val="1"/>
      <w:numFmt w:val="bullet"/>
      <w:lvlText w:val="•"/>
      <w:lvlJc w:val="left"/>
      <w:pPr>
        <w:tabs>
          <w:tab w:val="num" w:pos="3240"/>
        </w:tabs>
        <w:ind w:left="3240" w:hanging="360"/>
      </w:pPr>
      <w:rPr>
        <w:rFonts w:ascii="Arial" w:hAnsi="Arial" w:hint="default"/>
      </w:rPr>
    </w:lvl>
    <w:lvl w:ilvl="5" w:tplc="26AE5DFA" w:tentative="1">
      <w:start w:val="1"/>
      <w:numFmt w:val="bullet"/>
      <w:lvlText w:val="•"/>
      <w:lvlJc w:val="left"/>
      <w:pPr>
        <w:tabs>
          <w:tab w:val="num" w:pos="3960"/>
        </w:tabs>
        <w:ind w:left="3960" w:hanging="360"/>
      </w:pPr>
      <w:rPr>
        <w:rFonts w:ascii="Arial" w:hAnsi="Arial" w:hint="default"/>
      </w:rPr>
    </w:lvl>
    <w:lvl w:ilvl="6" w:tplc="C7E41D8E" w:tentative="1">
      <w:start w:val="1"/>
      <w:numFmt w:val="bullet"/>
      <w:lvlText w:val="•"/>
      <w:lvlJc w:val="left"/>
      <w:pPr>
        <w:tabs>
          <w:tab w:val="num" w:pos="4680"/>
        </w:tabs>
        <w:ind w:left="4680" w:hanging="360"/>
      </w:pPr>
      <w:rPr>
        <w:rFonts w:ascii="Arial" w:hAnsi="Arial" w:hint="default"/>
      </w:rPr>
    </w:lvl>
    <w:lvl w:ilvl="7" w:tplc="267024D6" w:tentative="1">
      <w:start w:val="1"/>
      <w:numFmt w:val="bullet"/>
      <w:lvlText w:val="•"/>
      <w:lvlJc w:val="left"/>
      <w:pPr>
        <w:tabs>
          <w:tab w:val="num" w:pos="5400"/>
        </w:tabs>
        <w:ind w:left="5400" w:hanging="360"/>
      </w:pPr>
      <w:rPr>
        <w:rFonts w:ascii="Arial" w:hAnsi="Arial" w:hint="default"/>
      </w:rPr>
    </w:lvl>
    <w:lvl w:ilvl="8" w:tplc="7D62897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3FB55EE"/>
    <w:multiLevelType w:val="hybridMultilevel"/>
    <w:tmpl w:val="C8ECAC94"/>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90ACA"/>
    <w:multiLevelType w:val="hybridMultilevel"/>
    <w:tmpl w:val="39D63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3592C"/>
    <w:multiLevelType w:val="hybridMultilevel"/>
    <w:tmpl w:val="6DEA36EE"/>
    <w:lvl w:ilvl="0" w:tplc="829E72A8">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F2832"/>
    <w:multiLevelType w:val="hybridMultilevel"/>
    <w:tmpl w:val="8BA4B81E"/>
    <w:lvl w:ilvl="0" w:tplc="2482E7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77F95"/>
    <w:multiLevelType w:val="multilevel"/>
    <w:tmpl w:val="9914437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7" w15:restartNumberingAfterBreak="0">
    <w:nsid w:val="0EDF34AC"/>
    <w:multiLevelType w:val="hybridMultilevel"/>
    <w:tmpl w:val="C4B8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C10A5"/>
    <w:multiLevelType w:val="hybridMultilevel"/>
    <w:tmpl w:val="7028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076B3"/>
    <w:multiLevelType w:val="hybridMultilevel"/>
    <w:tmpl w:val="25A0D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E5CCA"/>
    <w:multiLevelType w:val="hybridMultilevel"/>
    <w:tmpl w:val="1068A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44A48"/>
    <w:multiLevelType w:val="hybridMultilevel"/>
    <w:tmpl w:val="C3C4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123519"/>
    <w:multiLevelType w:val="hybridMultilevel"/>
    <w:tmpl w:val="7202462C"/>
    <w:lvl w:ilvl="0" w:tplc="829E72A8">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F1064A"/>
    <w:multiLevelType w:val="hybridMultilevel"/>
    <w:tmpl w:val="0C8225E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34490A37"/>
    <w:multiLevelType w:val="hybridMultilevel"/>
    <w:tmpl w:val="18446452"/>
    <w:lvl w:ilvl="0" w:tplc="2482E72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370F1"/>
    <w:multiLevelType w:val="hybridMultilevel"/>
    <w:tmpl w:val="5CA0E674"/>
    <w:lvl w:ilvl="0" w:tplc="A91632E2">
      <w:start w:val="1"/>
      <w:numFmt w:val="bullet"/>
      <w:lvlText w:val="•"/>
      <w:lvlJc w:val="left"/>
      <w:pPr>
        <w:tabs>
          <w:tab w:val="num" w:pos="720"/>
        </w:tabs>
        <w:ind w:left="720" w:hanging="360"/>
      </w:pPr>
      <w:rPr>
        <w:rFonts w:ascii="Arial" w:hAnsi="Arial" w:hint="default"/>
      </w:rPr>
    </w:lvl>
    <w:lvl w:ilvl="1" w:tplc="69766A90">
      <w:start w:val="1"/>
      <w:numFmt w:val="bullet"/>
      <w:lvlText w:val="•"/>
      <w:lvlJc w:val="left"/>
      <w:pPr>
        <w:tabs>
          <w:tab w:val="num" w:pos="1440"/>
        </w:tabs>
        <w:ind w:left="1440" w:hanging="360"/>
      </w:pPr>
      <w:rPr>
        <w:rFonts w:ascii="Arial" w:hAnsi="Arial" w:hint="default"/>
      </w:rPr>
    </w:lvl>
    <w:lvl w:ilvl="2" w:tplc="8452DF36" w:tentative="1">
      <w:start w:val="1"/>
      <w:numFmt w:val="bullet"/>
      <w:lvlText w:val="•"/>
      <w:lvlJc w:val="left"/>
      <w:pPr>
        <w:tabs>
          <w:tab w:val="num" w:pos="2160"/>
        </w:tabs>
        <w:ind w:left="2160" w:hanging="360"/>
      </w:pPr>
      <w:rPr>
        <w:rFonts w:ascii="Arial" w:hAnsi="Arial" w:hint="default"/>
      </w:rPr>
    </w:lvl>
    <w:lvl w:ilvl="3" w:tplc="DEB8DBF0" w:tentative="1">
      <w:start w:val="1"/>
      <w:numFmt w:val="bullet"/>
      <w:lvlText w:val="•"/>
      <w:lvlJc w:val="left"/>
      <w:pPr>
        <w:tabs>
          <w:tab w:val="num" w:pos="2880"/>
        </w:tabs>
        <w:ind w:left="2880" w:hanging="360"/>
      </w:pPr>
      <w:rPr>
        <w:rFonts w:ascii="Arial" w:hAnsi="Arial" w:hint="default"/>
      </w:rPr>
    </w:lvl>
    <w:lvl w:ilvl="4" w:tplc="1058782A" w:tentative="1">
      <w:start w:val="1"/>
      <w:numFmt w:val="bullet"/>
      <w:lvlText w:val="•"/>
      <w:lvlJc w:val="left"/>
      <w:pPr>
        <w:tabs>
          <w:tab w:val="num" w:pos="3600"/>
        </w:tabs>
        <w:ind w:left="3600" w:hanging="360"/>
      </w:pPr>
      <w:rPr>
        <w:rFonts w:ascii="Arial" w:hAnsi="Arial" w:hint="default"/>
      </w:rPr>
    </w:lvl>
    <w:lvl w:ilvl="5" w:tplc="71043A30" w:tentative="1">
      <w:start w:val="1"/>
      <w:numFmt w:val="bullet"/>
      <w:lvlText w:val="•"/>
      <w:lvlJc w:val="left"/>
      <w:pPr>
        <w:tabs>
          <w:tab w:val="num" w:pos="4320"/>
        </w:tabs>
        <w:ind w:left="4320" w:hanging="360"/>
      </w:pPr>
      <w:rPr>
        <w:rFonts w:ascii="Arial" w:hAnsi="Arial" w:hint="default"/>
      </w:rPr>
    </w:lvl>
    <w:lvl w:ilvl="6" w:tplc="C37E46BC" w:tentative="1">
      <w:start w:val="1"/>
      <w:numFmt w:val="bullet"/>
      <w:lvlText w:val="•"/>
      <w:lvlJc w:val="left"/>
      <w:pPr>
        <w:tabs>
          <w:tab w:val="num" w:pos="5040"/>
        </w:tabs>
        <w:ind w:left="5040" w:hanging="360"/>
      </w:pPr>
      <w:rPr>
        <w:rFonts w:ascii="Arial" w:hAnsi="Arial" w:hint="default"/>
      </w:rPr>
    </w:lvl>
    <w:lvl w:ilvl="7" w:tplc="2F80BEF4" w:tentative="1">
      <w:start w:val="1"/>
      <w:numFmt w:val="bullet"/>
      <w:lvlText w:val="•"/>
      <w:lvlJc w:val="left"/>
      <w:pPr>
        <w:tabs>
          <w:tab w:val="num" w:pos="5760"/>
        </w:tabs>
        <w:ind w:left="5760" w:hanging="360"/>
      </w:pPr>
      <w:rPr>
        <w:rFonts w:ascii="Arial" w:hAnsi="Arial" w:hint="default"/>
      </w:rPr>
    </w:lvl>
    <w:lvl w:ilvl="8" w:tplc="207E01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9B62FA"/>
    <w:multiLevelType w:val="hybridMultilevel"/>
    <w:tmpl w:val="62CE12CA"/>
    <w:lvl w:ilvl="0" w:tplc="2482E720">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B027B8E"/>
    <w:multiLevelType w:val="hybridMultilevel"/>
    <w:tmpl w:val="9E34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050DC"/>
    <w:multiLevelType w:val="hybridMultilevel"/>
    <w:tmpl w:val="AC78FED6"/>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BD6F26"/>
    <w:multiLevelType w:val="hybridMultilevel"/>
    <w:tmpl w:val="96E0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F71BE"/>
    <w:multiLevelType w:val="hybridMultilevel"/>
    <w:tmpl w:val="CE92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81923"/>
    <w:multiLevelType w:val="hybridMultilevel"/>
    <w:tmpl w:val="220C89EC"/>
    <w:lvl w:ilvl="0" w:tplc="08090001">
      <w:start w:val="1"/>
      <w:numFmt w:val="bullet"/>
      <w:lvlText w:val=""/>
      <w:lvlJc w:val="left"/>
      <w:pPr>
        <w:ind w:left="720" w:hanging="360"/>
      </w:pPr>
      <w:rPr>
        <w:rFonts w:ascii="Symbol" w:hAnsi="Symbol" w:hint="default"/>
      </w:rPr>
    </w:lvl>
    <w:lvl w:ilvl="1" w:tplc="2482E720">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33785"/>
    <w:multiLevelType w:val="hybridMultilevel"/>
    <w:tmpl w:val="6EF63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21192"/>
    <w:multiLevelType w:val="hybridMultilevel"/>
    <w:tmpl w:val="96B8B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946C7"/>
    <w:multiLevelType w:val="hybridMultilevel"/>
    <w:tmpl w:val="F72C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23C4B"/>
    <w:multiLevelType w:val="hybridMultilevel"/>
    <w:tmpl w:val="AA587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74915"/>
    <w:multiLevelType w:val="hybridMultilevel"/>
    <w:tmpl w:val="F9B4F08E"/>
    <w:lvl w:ilvl="0" w:tplc="2482E7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B4305"/>
    <w:multiLevelType w:val="hybridMultilevel"/>
    <w:tmpl w:val="B59A4510"/>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C2E4C5A"/>
    <w:multiLevelType w:val="hybridMultilevel"/>
    <w:tmpl w:val="A2A89386"/>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0E7578"/>
    <w:multiLevelType w:val="hybridMultilevel"/>
    <w:tmpl w:val="7FAC85FA"/>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DE1B3D"/>
    <w:multiLevelType w:val="hybridMultilevel"/>
    <w:tmpl w:val="E050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E55F84"/>
    <w:multiLevelType w:val="multilevel"/>
    <w:tmpl w:val="AC14222E"/>
    <w:lvl w:ilvl="0">
      <w:start w:val="2"/>
      <w:numFmt w:val="decimal"/>
      <w:lvlText w:val="%1."/>
      <w:lvlJc w:val="left"/>
      <w:pPr>
        <w:tabs>
          <w:tab w:val="num" w:pos="0"/>
        </w:tabs>
        <w:ind w:left="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Calibri" w:hAnsi="Calibri" w:hint="default"/>
      </w:r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2" w15:restartNumberingAfterBreak="0">
    <w:nsid w:val="59FA10A5"/>
    <w:multiLevelType w:val="hybridMultilevel"/>
    <w:tmpl w:val="72C67DFE"/>
    <w:lvl w:ilvl="0" w:tplc="1E064612">
      <w:start w:val="1"/>
      <w:numFmt w:val="bullet"/>
      <w:lvlText w:val="•"/>
      <w:lvlJc w:val="left"/>
      <w:pPr>
        <w:tabs>
          <w:tab w:val="num" w:pos="720"/>
        </w:tabs>
        <w:ind w:left="720" w:hanging="360"/>
      </w:pPr>
      <w:rPr>
        <w:rFonts w:ascii="Arial" w:hAnsi="Arial" w:hint="default"/>
      </w:rPr>
    </w:lvl>
    <w:lvl w:ilvl="1" w:tplc="9ED83632" w:tentative="1">
      <w:start w:val="1"/>
      <w:numFmt w:val="bullet"/>
      <w:lvlText w:val="•"/>
      <w:lvlJc w:val="left"/>
      <w:pPr>
        <w:tabs>
          <w:tab w:val="num" w:pos="1440"/>
        </w:tabs>
        <w:ind w:left="1440" w:hanging="360"/>
      </w:pPr>
      <w:rPr>
        <w:rFonts w:ascii="Arial" w:hAnsi="Arial" w:hint="default"/>
      </w:rPr>
    </w:lvl>
    <w:lvl w:ilvl="2" w:tplc="787479B2" w:tentative="1">
      <w:start w:val="1"/>
      <w:numFmt w:val="bullet"/>
      <w:lvlText w:val="•"/>
      <w:lvlJc w:val="left"/>
      <w:pPr>
        <w:tabs>
          <w:tab w:val="num" w:pos="2160"/>
        </w:tabs>
        <w:ind w:left="2160" w:hanging="360"/>
      </w:pPr>
      <w:rPr>
        <w:rFonts w:ascii="Arial" w:hAnsi="Arial" w:hint="default"/>
      </w:rPr>
    </w:lvl>
    <w:lvl w:ilvl="3" w:tplc="1E5E7C68" w:tentative="1">
      <w:start w:val="1"/>
      <w:numFmt w:val="bullet"/>
      <w:lvlText w:val="•"/>
      <w:lvlJc w:val="left"/>
      <w:pPr>
        <w:tabs>
          <w:tab w:val="num" w:pos="2880"/>
        </w:tabs>
        <w:ind w:left="2880" w:hanging="360"/>
      </w:pPr>
      <w:rPr>
        <w:rFonts w:ascii="Arial" w:hAnsi="Arial" w:hint="default"/>
      </w:rPr>
    </w:lvl>
    <w:lvl w:ilvl="4" w:tplc="FE3CCE7A" w:tentative="1">
      <w:start w:val="1"/>
      <w:numFmt w:val="bullet"/>
      <w:lvlText w:val="•"/>
      <w:lvlJc w:val="left"/>
      <w:pPr>
        <w:tabs>
          <w:tab w:val="num" w:pos="3600"/>
        </w:tabs>
        <w:ind w:left="3600" w:hanging="360"/>
      </w:pPr>
      <w:rPr>
        <w:rFonts w:ascii="Arial" w:hAnsi="Arial" w:hint="default"/>
      </w:rPr>
    </w:lvl>
    <w:lvl w:ilvl="5" w:tplc="9B520036" w:tentative="1">
      <w:start w:val="1"/>
      <w:numFmt w:val="bullet"/>
      <w:lvlText w:val="•"/>
      <w:lvlJc w:val="left"/>
      <w:pPr>
        <w:tabs>
          <w:tab w:val="num" w:pos="4320"/>
        </w:tabs>
        <w:ind w:left="4320" w:hanging="360"/>
      </w:pPr>
      <w:rPr>
        <w:rFonts w:ascii="Arial" w:hAnsi="Arial" w:hint="default"/>
      </w:rPr>
    </w:lvl>
    <w:lvl w:ilvl="6" w:tplc="8E9A454C" w:tentative="1">
      <w:start w:val="1"/>
      <w:numFmt w:val="bullet"/>
      <w:lvlText w:val="•"/>
      <w:lvlJc w:val="left"/>
      <w:pPr>
        <w:tabs>
          <w:tab w:val="num" w:pos="5040"/>
        </w:tabs>
        <w:ind w:left="5040" w:hanging="360"/>
      </w:pPr>
      <w:rPr>
        <w:rFonts w:ascii="Arial" w:hAnsi="Arial" w:hint="default"/>
      </w:rPr>
    </w:lvl>
    <w:lvl w:ilvl="7" w:tplc="CCC6549A" w:tentative="1">
      <w:start w:val="1"/>
      <w:numFmt w:val="bullet"/>
      <w:lvlText w:val="•"/>
      <w:lvlJc w:val="left"/>
      <w:pPr>
        <w:tabs>
          <w:tab w:val="num" w:pos="5760"/>
        </w:tabs>
        <w:ind w:left="5760" w:hanging="360"/>
      </w:pPr>
      <w:rPr>
        <w:rFonts w:ascii="Arial" w:hAnsi="Arial" w:hint="default"/>
      </w:rPr>
    </w:lvl>
    <w:lvl w:ilvl="8" w:tplc="FA36A53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2071D0"/>
    <w:multiLevelType w:val="hybridMultilevel"/>
    <w:tmpl w:val="F6C45642"/>
    <w:lvl w:ilvl="0" w:tplc="829E72A8">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6F5CE8"/>
    <w:multiLevelType w:val="hybridMultilevel"/>
    <w:tmpl w:val="D6BEDD98"/>
    <w:lvl w:ilvl="0" w:tplc="829E72A8">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D3322A"/>
    <w:multiLevelType w:val="hybridMultilevel"/>
    <w:tmpl w:val="69F6A18C"/>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162563"/>
    <w:multiLevelType w:val="hybridMultilevel"/>
    <w:tmpl w:val="1F58BB50"/>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0B4E8D"/>
    <w:multiLevelType w:val="hybridMultilevel"/>
    <w:tmpl w:val="589A778C"/>
    <w:lvl w:ilvl="0" w:tplc="829E72A8">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B36DB1"/>
    <w:multiLevelType w:val="hybridMultilevel"/>
    <w:tmpl w:val="1096B3B4"/>
    <w:lvl w:ilvl="0" w:tplc="829E72A8">
      <w:start w:val="1"/>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9" w15:restartNumberingAfterBreak="0">
    <w:nsid w:val="62615F66"/>
    <w:multiLevelType w:val="hybridMultilevel"/>
    <w:tmpl w:val="1674C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5F4607"/>
    <w:multiLevelType w:val="hybridMultilevel"/>
    <w:tmpl w:val="82BE47A2"/>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F63EC9"/>
    <w:multiLevelType w:val="hybridMultilevel"/>
    <w:tmpl w:val="F3CA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650FB4"/>
    <w:multiLevelType w:val="hybridMultilevel"/>
    <w:tmpl w:val="2C10D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493332"/>
    <w:multiLevelType w:val="hybridMultilevel"/>
    <w:tmpl w:val="6C54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C62860"/>
    <w:multiLevelType w:val="hybridMultilevel"/>
    <w:tmpl w:val="6456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1726E7"/>
    <w:multiLevelType w:val="hybridMultilevel"/>
    <w:tmpl w:val="5A223FDA"/>
    <w:lvl w:ilvl="0" w:tplc="152EDF94">
      <w:start w:val="1"/>
      <w:numFmt w:val="bullet"/>
      <w:lvlText w:val="•"/>
      <w:lvlJc w:val="left"/>
      <w:pPr>
        <w:tabs>
          <w:tab w:val="num" w:pos="720"/>
        </w:tabs>
        <w:ind w:left="720" w:hanging="360"/>
      </w:pPr>
      <w:rPr>
        <w:rFonts w:ascii="Arial" w:hAnsi="Arial" w:hint="default"/>
      </w:rPr>
    </w:lvl>
    <w:lvl w:ilvl="1" w:tplc="F326B346">
      <w:start w:val="1"/>
      <w:numFmt w:val="bullet"/>
      <w:lvlText w:val="•"/>
      <w:lvlJc w:val="left"/>
      <w:pPr>
        <w:tabs>
          <w:tab w:val="num" w:pos="1440"/>
        </w:tabs>
        <w:ind w:left="1440" w:hanging="360"/>
      </w:pPr>
      <w:rPr>
        <w:rFonts w:ascii="Arial" w:hAnsi="Arial" w:hint="default"/>
      </w:rPr>
    </w:lvl>
    <w:lvl w:ilvl="2" w:tplc="3A262FE4" w:tentative="1">
      <w:start w:val="1"/>
      <w:numFmt w:val="bullet"/>
      <w:lvlText w:val="•"/>
      <w:lvlJc w:val="left"/>
      <w:pPr>
        <w:tabs>
          <w:tab w:val="num" w:pos="2160"/>
        </w:tabs>
        <w:ind w:left="2160" w:hanging="360"/>
      </w:pPr>
      <w:rPr>
        <w:rFonts w:ascii="Arial" w:hAnsi="Arial" w:hint="default"/>
      </w:rPr>
    </w:lvl>
    <w:lvl w:ilvl="3" w:tplc="88408DCE" w:tentative="1">
      <w:start w:val="1"/>
      <w:numFmt w:val="bullet"/>
      <w:lvlText w:val="•"/>
      <w:lvlJc w:val="left"/>
      <w:pPr>
        <w:tabs>
          <w:tab w:val="num" w:pos="2880"/>
        </w:tabs>
        <w:ind w:left="2880" w:hanging="360"/>
      </w:pPr>
      <w:rPr>
        <w:rFonts w:ascii="Arial" w:hAnsi="Arial" w:hint="default"/>
      </w:rPr>
    </w:lvl>
    <w:lvl w:ilvl="4" w:tplc="9F309916" w:tentative="1">
      <w:start w:val="1"/>
      <w:numFmt w:val="bullet"/>
      <w:lvlText w:val="•"/>
      <w:lvlJc w:val="left"/>
      <w:pPr>
        <w:tabs>
          <w:tab w:val="num" w:pos="3600"/>
        </w:tabs>
        <w:ind w:left="3600" w:hanging="360"/>
      </w:pPr>
      <w:rPr>
        <w:rFonts w:ascii="Arial" w:hAnsi="Arial" w:hint="default"/>
      </w:rPr>
    </w:lvl>
    <w:lvl w:ilvl="5" w:tplc="78E2E23A" w:tentative="1">
      <w:start w:val="1"/>
      <w:numFmt w:val="bullet"/>
      <w:lvlText w:val="•"/>
      <w:lvlJc w:val="left"/>
      <w:pPr>
        <w:tabs>
          <w:tab w:val="num" w:pos="4320"/>
        </w:tabs>
        <w:ind w:left="4320" w:hanging="360"/>
      </w:pPr>
      <w:rPr>
        <w:rFonts w:ascii="Arial" w:hAnsi="Arial" w:hint="default"/>
      </w:rPr>
    </w:lvl>
    <w:lvl w:ilvl="6" w:tplc="69D2169A" w:tentative="1">
      <w:start w:val="1"/>
      <w:numFmt w:val="bullet"/>
      <w:lvlText w:val="•"/>
      <w:lvlJc w:val="left"/>
      <w:pPr>
        <w:tabs>
          <w:tab w:val="num" w:pos="5040"/>
        </w:tabs>
        <w:ind w:left="5040" w:hanging="360"/>
      </w:pPr>
      <w:rPr>
        <w:rFonts w:ascii="Arial" w:hAnsi="Arial" w:hint="default"/>
      </w:rPr>
    </w:lvl>
    <w:lvl w:ilvl="7" w:tplc="6644AA24" w:tentative="1">
      <w:start w:val="1"/>
      <w:numFmt w:val="bullet"/>
      <w:lvlText w:val="•"/>
      <w:lvlJc w:val="left"/>
      <w:pPr>
        <w:tabs>
          <w:tab w:val="num" w:pos="5760"/>
        </w:tabs>
        <w:ind w:left="5760" w:hanging="360"/>
      </w:pPr>
      <w:rPr>
        <w:rFonts w:ascii="Arial" w:hAnsi="Arial" w:hint="default"/>
      </w:rPr>
    </w:lvl>
    <w:lvl w:ilvl="8" w:tplc="C7AA4F0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3293178"/>
    <w:multiLevelType w:val="hybridMultilevel"/>
    <w:tmpl w:val="0FA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EB45C4"/>
    <w:multiLevelType w:val="hybridMultilevel"/>
    <w:tmpl w:val="5FEC39C2"/>
    <w:lvl w:ilvl="0" w:tplc="829E72A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5739264">
    <w:abstractNumId w:val="15"/>
  </w:num>
  <w:num w:numId="2" w16cid:durableId="690953461">
    <w:abstractNumId w:val="10"/>
  </w:num>
  <w:num w:numId="3" w16cid:durableId="535429504">
    <w:abstractNumId w:val="38"/>
  </w:num>
  <w:num w:numId="4" w16cid:durableId="1513300028">
    <w:abstractNumId w:val="37"/>
  </w:num>
  <w:num w:numId="5" w16cid:durableId="1734158465">
    <w:abstractNumId w:val="4"/>
  </w:num>
  <w:num w:numId="6" w16cid:durableId="747849581">
    <w:abstractNumId w:val="33"/>
  </w:num>
  <w:num w:numId="7" w16cid:durableId="2071347396">
    <w:abstractNumId w:val="34"/>
  </w:num>
  <w:num w:numId="8" w16cid:durableId="1063480845">
    <w:abstractNumId w:val="12"/>
  </w:num>
  <w:num w:numId="9" w16cid:durableId="126239005">
    <w:abstractNumId w:val="18"/>
  </w:num>
  <w:num w:numId="10" w16cid:durableId="1163817526">
    <w:abstractNumId w:val="28"/>
  </w:num>
  <w:num w:numId="11" w16cid:durableId="2023166548">
    <w:abstractNumId w:val="29"/>
  </w:num>
  <w:num w:numId="12" w16cid:durableId="1988705996">
    <w:abstractNumId w:val="27"/>
  </w:num>
  <w:num w:numId="13" w16cid:durableId="1704403092">
    <w:abstractNumId w:val="2"/>
  </w:num>
  <w:num w:numId="14" w16cid:durableId="1746801701">
    <w:abstractNumId w:val="47"/>
  </w:num>
  <w:num w:numId="15" w16cid:durableId="641737218">
    <w:abstractNumId w:val="35"/>
  </w:num>
  <w:num w:numId="16" w16cid:durableId="1602957380">
    <w:abstractNumId w:val="36"/>
  </w:num>
  <w:num w:numId="17" w16cid:durableId="1868372815">
    <w:abstractNumId w:val="40"/>
  </w:num>
  <w:num w:numId="18" w16cid:durableId="232392419">
    <w:abstractNumId w:val="1"/>
  </w:num>
  <w:num w:numId="19" w16cid:durableId="1937589190">
    <w:abstractNumId w:val="22"/>
  </w:num>
  <w:num w:numId="20" w16cid:durableId="66270824">
    <w:abstractNumId w:val="46"/>
  </w:num>
  <w:num w:numId="21" w16cid:durableId="1292128950">
    <w:abstractNumId w:val="45"/>
  </w:num>
  <w:num w:numId="22" w16cid:durableId="763574207">
    <w:abstractNumId w:val="41"/>
  </w:num>
  <w:num w:numId="23" w16cid:durableId="208344547">
    <w:abstractNumId w:val="44"/>
  </w:num>
  <w:num w:numId="24" w16cid:durableId="1946961504">
    <w:abstractNumId w:val="7"/>
  </w:num>
  <w:num w:numId="25" w16cid:durableId="1050618593">
    <w:abstractNumId w:val="14"/>
  </w:num>
  <w:num w:numId="26" w16cid:durableId="717245209">
    <w:abstractNumId w:val="19"/>
  </w:num>
  <w:num w:numId="27" w16cid:durableId="1947498230">
    <w:abstractNumId w:val="9"/>
  </w:num>
  <w:num w:numId="28" w16cid:durableId="322927283">
    <w:abstractNumId w:val="3"/>
  </w:num>
  <w:num w:numId="29" w16cid:durableId="241766662">
    <w:abstractNumId w:val="17"/>
  </w:num>
  <w:num w:numId="30" w16cid:durableId="112292159">
    <w:abstractNumId w:val="30"/>
  </w:num>
  <w:num w:numId="31" w16cid:durableId="29186442">
    <w:abstractNumId w:val="24"/>
  </w:num>
  <w:num w:numId="32" w16cid:durableId="2000768546">
    <w:abstractNumId w:val="6"/>
  </w:num>
  <w:num w:numId="33" w16cid:durableId="827552961">
    <w:abstractNumId w:val="31"/>
  </w:num>
  <w:num w:numId="34" w16cid:durableId="1456101122">
    <w:abstractNumId w:val="39"/>
  </w:num>
  <w:num w:numId="35" w16cid:durableId="1194726875">
    <w:abstractNumId w:val="16"/>
  </w:num>
  <w:num w:numId="36" w16cid:durableId="194778578">
    <w:abstractNumId w:val="21"/>
  </w:num>
  <w:num w:numId="37" w16cid:durableId="2021349138">
    <w:abstractNumId w:val="5"/>
  </w:num>
  <w:num w:numId="38" w16cid:durableId="536435562">
    <w:abstractNumId w:val="26"/>
  </w:num>
  <w:num w:numId="39" w16cid:durableId="322127385">
    <w:abstractNumId w:val="32"/>
  </w:num>
  <w:num w:numId="40" w16cid:durableId="1470442923">
    <w:abstractNumId w:val="20"/>
  </w:num>
  <w:num w:numId="41" w16cid:durableId="1156072771">
    <w:abstractNumId w:val="43"/>
  </w:num>
  <w:num w:numId="42" w16cid:durableId="230123898">
    <w:abstractNumId w:val="11"/>
  </w:num>
  <w:num w:numId="43" w16cid:durableId="999652665">
    <w:abstractNumId w:val="25"/>
  </w:num>
  <w:num w:numId="44" w16cid:durableId="296372856">
    <w:abstractNumId w:val="8"/>
  </w:num>
  <w:num w:numId="45" w16cid:durableId="1922641708">
    <w:abstractNumId w:val="42"/>
  </w:num>
  <w:num w:numId="46" w16cid:durableId="511115372">
    <w:abstractNumId w:val="0"/>
  </w:num>
  <w:num w:numId="47" w16cid:durableId="1736973456">
    <w:abstractNumId w:val="23"/>
  </w:num>
  <w:num w:numId="48" w16cid:durableId="21419239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1EA"/>
    <w:rsid w:val="00002134"/>
    <w:rsid w:val="00012AAE"/>
    <w:rsid w:val="000142D0"/>
    <w:rsid w:val="000176D5"/>
    <w:rsid w:val="0002268B"/>
    <w:rsid w:val="000252C9"/>
    <w:rsid w:val="00031E98"/>
    <w:rsid w:val="00036CFD"/>
    <w:rsid w:val="00043429"/>
    <w:rsid w:val="00045905"/>
    <w:rsid w:val="00050532"/>
    <w:rsid w:val="00070B81"/>
    <w:rsid w:val="000710A7"/>
    <w:rsid w:val="00073AC1"/>
    <w:rsid w:val="000743D3"/>
    <w:rsid w:val="0009609D"/>
    <w:rsid w:val="0009771E"/>
    <w:rsid w:val="000A3920"/>
    <w:rsid w:val="000B1831"/>
    <w:rsid w:val="000B2691"/>
    <w:rsid w:val="000C1C06"/>
    <w:rsid w:val="000D2D10"/>
    <w:rsid w:val="000D5BAA"/>
    <w:rsid w:val="000E515A"/>
    <w:rsid w:val="000F3B0E"/>
    <w:rsid w:val="000F6457"/>
    <w:rsid w:val="00111D48"/>
    <w:rsid w:val="00115ACE"/>
    <w:rsid w:val="00120C84"/>
    <w:rsid w:val="00122537"/>
    <w:rsid w:val="00130BAA"/>
    <w:rsid w:val="0014073F"/>
    <w:rsid w:val="00154060"/>
    <w:rsid w:val="001651DE"/>
    <w:rsid w:val="00182995"/>
    <w:rsid w:val="00184518"/>
    <w:rsid w:val="00195174"/>
    <w:rsid w:val="0019539D"/>
    <w:rsid w:val="001966CE"/>
    <w:rsid w:val="001A0D8C"/>
    <w:rsid w:val="001A21E1"/>
    <w:rsid w:val="001A2FC2"/>
    <w:rsid w:val="001A44A7"/>
    <w:rsid w:val="001B441D"/>
    <w:rsid w:val="001B4692"/>
    <w:rsid w:val="001C24CE"/>
    <w:rsid w:val="001C44FB"/>
    <w:rsid w:val="001C4627"/>
    <w:rsid w:val="001E01A3"/>
    <w:rsid w:val="001E745B"/>
    <w:rsid w:val="001F0A0F"/>
    <w:rsid w:val="001F20E4"/>
    <w:rsid w:val="001F3245"/>
    <w:rsid w:val="001F6FB4"/>
    <w:rsid w:val="00205156"/>
    <w:rsid w:val="00207FE9"/>
    <w:rsid w:val="00214593"/>
    <w:rsid w:val="00215C5F"/>
    <w:rsid w:val="0022433C"/>
    <w:rsid w:val="00226CA1"/>
    <w:rsid w:val="002274EC"/>
    <w:rsid w:val="002578C6"/>
    <w:rsid w:val="00274C8E"/>
    <w:rsid w:val="00281ACD"/>
    <w:rsid w:val="00281FC9"/>
    <w:rsid w:val="00282923"/>
    <w:rsid w:val="002853EC"/>
    <w:rsid w:val="002943D2"/>
    <w:rsid w:val="00297109"/>
    <w:rsid w:val="002A7DD8"/>
    <w:rsid w:val="002B0091"/>
    <w:rsid w:val="002B1731"/>
    <w:rsid w:val="002B25B3"/>
    <w:rsid w:val="002B3E19"/>
    <w:rsid w:val="002B4C76"/>
    <w:rsid w:val="002B5BDB"/>
    <w:rsid w:val="002C14B2"/>
    <w:rsid w:val="002C3C39"/>
    <w:rsid w:val="002D2926"/>
    <w:rsid w:val="002D2FA3"/>
    <w:rsid w:val="002D54A9"/>
    <w:rsid w:val="002D5AF1"/>
    <w:rsid w:val="002E1BFB"/>
    <w:rsid w:val="002E2E98"/>
    <w:rsid w:val="002E3E32"/>
    <w:rsid w:val="002E62B4"/>
    <w:rsid w:val="002F2FB7"/>
    <w:rsid w:val="002F39EE"/>
    <w:rsid w:val="002F45EA"/>
    <w:rsid w:val="00301F4A"/>
    <w:rsid w:val="003041CF"/>
    <w:rsid w:val="00310218"/>
    <w:rsid w:val="00315C9D"/>
    <w:rsid w:val="00322218"/>
    <w:rsid w:val="00326DFB"/>
    <w:rsid w:val="003364C8"/>
    <w:rsid w:val="003365A9"/>
    <w:rsid w:val="0033774F"/>
    <w:rsid w:val="0035283B"/>
    <w:rsid w:val="0036064B"/>
    <w:rsid w:val="00362D07"/>
    <w:rsid w:val="00365809"/>
    <w:rsid w:val="00367862"/>
    <w:rsid w:val="003714CC"/>
    <w:rsid w:val="003729CD"/>
    <w:rsid w:val="00373FED"/>
    <w:rsid w:val="00391B04"/>
    <w:rsid w:val="00394337"/>
    <w:rsid w:val="003A0E14"/>
    <w:rsid w:val="003A1471"/>
    <w:rsid w:val="003A4BB0"/>
    <w:rsid w:val="003B4A21"/>
    <w:rsid w:val="003C04ED"/>
    <w:rsid w:val="003C06E7"/>
    <w:rsid w:val="003C094E"/>
    <w:rsid w:val="003C4F33"/>
    <w:rsid w:val="003D64F1"/>
    <w:rsid w:val="003E3913"/>
    <w:rsid w:val="003F4241"/>
    <w:rsid w:val="004015DC"/>
    <w:rsid w:val="00427B33"/>
    <w:rsid w:val="004506DD"/>
    <w:rsid w:val="004553DB"/>
    <w:rsid w:val="004577F1"/>
    <w:rsid w:val="0046289F"/>
    <w:rsid w:val="004659A8"/>
    <w:rsid w:val="0047285B"/>
    <w:rsid w:val="00474AE8"/>
    <w:rsid w:val="0047656C"/>
    <w:rsid w:val="0048541F"/>
    <w:rsid w:val="00491D32"/>
    <w:rsid w:val="004A0908"/>
    <w:rsid w:val="004B59DE"/>
    <w:rsid w:val="004C6A56"/>
    <w:rsid w:val="004D1988"/>
    <w:rsid w:val="004E1E6E"/>
    <w:rsid w:val="004F3EAF"/>
    <w:rsid w:val="005206A2"/>
    <w:rsid w:val="00530366"/>
    <w:rsid w:val="00572C2C"/>
    <w:rsid w:val="00582241"/>
    <w:rsid w:val="0058492F"/>
    <w:rsid w:val="00584A16"/>
    <w:rsid w:val="005B376A"/>
    <w:rsid w:val="005B5C4E"/>
    <w:rsid w:val="005C6BD2"/>
    <w:rsid w:val="005C70BA"/>
    <w:rsid w:val="005D1617"/>
    <w:rsid w:val="005D274D"/>
    <w:rsid w:val="005E0003"/>
    <w:rsid w:val="005E4AFB"/>
    <w:rsid w:val="005F1161"/>
    <w:rsid w:val="005F5635"/>
    <w:rsid w:val="005F5EB3"/>
    <w:rsid w:val="00620E56"/>
    <w:rsid w:val="00630D97"/>
    <w:rsid w:val="00634E8D"/>
    <w:rsid w:val="00640CAD"/>
    <w:rsid w:val="00651825"/>
    <w:rsid w:val="00671737"/>
    <w:rsid w:val="0068196E"/>
    <w:rsid w:val="00694A28"/>
    <w:rsid w:val="006A0137"/>
    <w:rsid w:val="006B226F"/>
    <w:rsid w:val="006B2E12"/>
    <w:rsid w:val="006B51EA"/>
    <w:rsid w:val="006C0F36"/>
    <w:rsid w:val="006D1A3D"/>
    <w:rsid w:val="006D20A5"/>
    <w:rsid w:val="006D764E"/>
    <w:rsid w:val="007004E6"/>
    <w:rsid w:val="00702230"/>
    <w:rsid w:val="0070551A"/>
    <w:rsid w:val="007210BA"/>
    <w:rsid w:val="007218BF"/>
    <w:rsid w:val="00734603"/>
    <w:rsid w:val="00737AFB"/>
    <w:rsid w:val="00745BB0"/>
    <w:rsid w:val="00747E3A"/>
    <w:rsid w:val="00752A0C"/>
    <w:rsid w:val="0075515C"/>
    <w:rsid w:val="00761451"/>
    <w:rsid w:val="00763C3F"/>
    <w:rsid w:val="00770CC8"/>
    <w:rsid w:val="00770E79"/>
    <w:rsid w:val="00772623"/>
    <w:rsid w:val="007753B5"/>
    <w:rsid w:val="00777A45"/>
    <w:rsid w:val="0078561B"/>
    <w:rsid w:val="00791E6E"/>
    <w:rsid w:val="007A014A"/>
    <w:rsid w:val="007A420B"/>
    <w:rsid w:val="007B5827"/>
    <w:rsid w:val="007B5B89"/>
    <w:rsid w:val="007C010B"/>
    <w:rsid w:val="007D3DA6"/>
    <w:rsid w:val="007D4821"/>
    <w:rsid w:val="007D4900"/>
    <w:rsid w:val="007D6117"/>
    <w:rsid w:val="007E0FC2"/>
    <w:rsid w:val="007F4DF5"/>
    <w:rsid w:val="008114A2"/>
    <w:rsid w:val="0082320C"/>
    <w:rsid w:val="00823A1F"/>
    <w:rsid w:val="008366A9"/>
    <w:rsid w:val="008367E7"/>
    <w:rsid w:val="0084225C"/>
    <w:rsid w:val="008447B8"/>
    <w:rsid w:val="00863BF2"/>
    <w:rsid w:val="00863DC2"/>
    <w:rsid w:val="008729FC"/>
    <w:rsid w:val="00873E4E"/>
    <w:rsid w:val="00877B10"/>
    <w:rsid w:val="0088108F"/>
    <w:rsid w:val="00890C11"/>
    <w:rsid w:val="00893729"/>
    <w:rsid w:val="0089381E"/>
    <w:rsid w:val="00897575"/>
    <w:rsid w:val="008A58D5"/>
    <w:rsid w:val="008A75DB"/>
    <w:rsid w:val="008B08C0"/>
    <w:rsid w:val="008B17FE"/>
    <w:rsid w:val="008B324A"/>
    <w:rsid w:val="008B3ACA"/>
    <w:rsid w:val="008B4F34"/>
    <w:rsid w:val="008B606F"/>
    <w:rsid w:val="008C5565"/>
    <w:rsid w:val="008D751E"/>
    <w:rsid w:val="008D7F1D"/>
    <w:rsid w:val="008E5C3C"/>
    <w:rsid w:val="008F17C2"/>
    <w:rsid w:val="008F1FF3"/>
    <w:rsid w:val="008F3C3E"/>
    <w:rsid w:val="00902C8A"/>
    <w:rsid w:val="0091076F"/>
    <w:rsid w:val="00913AE0"/>
    <w:rsid w:val="00913DEC"/>
    <w:rsid w:val="00913F1E"/>
    <w:rsid w:val="00915109"/>
    <w:rsid w:val="00925307"/>
    <w:rsid w:val="0092664B"/>
    <w:rsid w:val="00927B9E"/>
    <w:rsid w:val="00937D36"/>
    <w:rsid w:val="0094194E"/>
    <w:rsid w:val="00944594"/>
    <w:rsid w:val="00946368"/>
    <w:rsid w:val="009620E3"/>
    <w:rsid w:val="0096301B"/>
    <w:rsid w:val="0097050C"/>
    <w:rsid w:val="00971077"/>
    <w:rsid w:val="009778F4"/>
    <w:rsid w:val="00983260"/>
    <w:rsid w:val="00990751"/>
    <w:rsid w:val="00991C3F"/>
    <w:rsid w:val="00994A3D"/>
    <w:rsid w:val="00995725"/>
    <w:rsid w:val="009A2134"/>
    <w:rsid w:val="009A5BA9"/>
    <w:rsid w:val="009A64BC"/>
    <w:rsid w:val="009B5B33"/>
    <w:rsid w:val="009D1378"/>
    <w:rsid w:val="009D1B41"/>
    <w:rsid w:val="009E350D"/>
    <w:rsid w:val="009E5A94"/>
    <w:rsid w:val="009E6A4B"/>
    <w:rsid w:val="009F139B"/>
    <w:rsid w:val="00A01575"/>
    <w:rsid w:val="00A1184E"/>
    <w:rsid w:val="00A16B93"/>
    <w:rsid w:val="00A35633"/>
    <w:rsid w:val="00A366E2"/>
    <w:rsid w:val="00A36DD4"/>
    <w:rsid w:val="00A37590"/>
    <w:rsid w:val="00A458EC"/>
    <w:rsid w:val="00A463B4"/>
    <w:rsid w:val="00A56989"/>
    <w:rsid w:val="00A60311"/>
    <w:rsid w:val="00A6276D"/>
    <w:rsid w:val="00A6777B"/>
    <w:rsid w:val="00A700B0"/>
    <w:rsid w:val="00A7711C"/>
    <w:rsid w:val="00A811F8"/>
    <w:rsid w:val="00A93641"/>
    <w:rsid w:val="00A979D9"/>
    <w:rsid w:val="00AB00E3"/>
    <w:rsid w:val="00AB145C"/>
    <w:rsid w:val="00AB3398"/>
    <w:rsid w:val="00AB496C"/>
    <w:rsid w:val="00AC2E53"/>
    <w:rsid w:val="00AD16D1"/>
    <w:rsid w:val="00AD7923"/>
    <w:rsid w:val="00AE0DD9"/>
    <w:rsid w:val="00AE22E8"/>
    <w:rsid w:val="00AE3B65"/>
    <w:rsid w:val="00AE6602"/>
    <w:rsid w:val="00AF083B"/>
    <w:rsid w:val="00B07FDC"/>
    <w:rsid w:val="00B24AD4"/>
    <w:rsid w:val="00B261B8"/>
    <w:rsid w:val="00B30862"/>
    <w:rsid w:val="00B35302"/>
    <w:rsid w:val="00B42111"/>
    <w:rsid w:val="00B46116"/>
    <w:rsid w:val="00B469F8"/>
    <w:rsid w:val="00B510C4"/>
    <w:rsid w:val="00B607B2"/>
    <w:rsid w:val="00B62092"/>
    <w:rsid w:val="00B63E99"/>
    <w:rsid w:val="00B65D90"/>
    <w:rsid w:val="00B72DC6"/>
    <w:rsid w:val="00B8634E"/>
    <w:rsid w:val="00B93F33"/>
    <w:rsid w:val="00BA0224"/>
    <w:rsid w:val="00BA693C"/>
    <w:rsid w:val="00BA7075"/>
    <w:rsid w:val="00BB2471"/>
    <w:rsid w:val="00BB509B"/>
    <w:rsid w:val="00BD202E"/>
    <w:rsid w:val="00BD40AE"/>
    <w:rsid w:val="00BE043B"/>
    <w:rsid w:val="00BE20DD"/>
    <w:rsid w:val="00BE7742"/>
    <w:rsid w:val="00C02E6E"/>
    <w:rsid w:val="00C110EA"/>
    <w:rsid w:val="00C119C4"/>
    <w:rsid w:val="00C13A77"/>
    <w:rsid w:val="00C20F77"/>
    <w:rsid w:val="00C31501"/>
    <w:rsid w:val="00C32C29"/>
    <w:rsid w:val="00C32F12"/>
    <w:rsid w:val="00C37E02"/>
    <w:rsid w:val="00C4728F"/>
    <w:rsid w:val="00C47C4E"/>
    <w:rsid w:val="00C678E8"/>
    <w:rsid w:val="00C701B5"/>
    <w:rsid w:val="00C73C71"/>
    <w:rsid w:val="00C81456"/>
    <w:rsid w:val="00C83DCA"/>
    <w:rsid w:val="00C8626D"/>
    <w:rsid w:val="00C92658"/>
    <w:rsid w:val="00C936E6"/>
    <w:rsid w:val="00CD14D8"/>
    <w:rsid w:val="00CD1C24"/>
    <w:rsid w:val="00CD5B35"/>
    <w:rsid w:val="00CE3C9B"/>
    <w:rsid w:val="00CE4412"/>
    <w:rsid w:val="00CF022C"/>
    <w:rsid w:val="00CF1E34"/>
    <w:rsid w:val="00D10B9C"/>
    <w:rsid w:val="00D20448"/>
    <w:rsid w:val="00D217FC"/>
    <w:rsid w:val="00D26B61"/>
    <w:rsid w:val="00D40D11"/>
    <w:rsid w:val="00D4414B"/>
    <w:rsid w:val="00D52E83"/>
    <w:rsid w:val="00D628AF"/>
    <w:rsid w:val="00D64A8B"/>
    <w:rsid w:val="00D7424E"/>
    <w:rsid w:val="00D813E9"/>
    <w:rsid w:val="00D851B3"/>
    <w:rsid w:val="00DA0110"/>
    <w:rsid w:val="00DB49F4"/>
    <w:rsid w:val="00DB5E4F"/>
    <w:rsid w:val="00DC3A5F"/>
    <w:rsid w:val="00DE1434"/>
    <w:rsid w:val="00DE534D"/>
    <w:rsid w:val="00DF0903"/>
    <w:rsid w:val="00DF14FB"/>
    <w:rsid w:val="00E02105"/>
    <w:rsid w:val="00E07504"/>
    <w:rsid w:val="00E160D6"/>
    <w:rsid w:val="00E1611C"/>
    <w:rsid w:val="00E25F0C"/>
    <w:rsid w:val="00E261BA"/>
    <w:rsid w:val="00E50F22"/>
    <w:rsid w:val="00E5663A"/>
    <w:rsid w:val="00E82F6B"/>
    <w:rsid w:val="00E83BB9"/>
    <w:rsid w:val="00EA00BC"/>
    <w:rsid w:val="00EA6B0B"/>
    <w:rsid w:val="00EB4022"/>
    <w:rsid w:val="00EC48B7"/>
    <w:rsid w:val="00ED30FC"/>
    <w:rsid w:val="00ED66E9"/>
    <w:rsid w:val="00EF2789"/>
    <w:rsid w:val="00EF69C6"/>
    <w:rsid w:val="00EF7557"/>
    <w:rsid w:val="00F062DA"/>
    <w:rsid w:val="00F10EFB"/>
    <w:rsid w:val="00F13B88"/>
    <w:rsid w:val="00F14699"/>
    <w:rsid w:val="00F25D4B"/>
    <w:rsid w:val="00F53213"/>
    <w:rsid w:val="00F671D1"/>
    <w:rsid w:val="00F772FE"/>
    <w:rsid w:val="00F81A68"/>
    <w:rsid w:val="00F8241A"/>
    <w:rsid w:val="00F8523B"/>
    <w:rsid w:val="00F9047B"/>
    <w:rsid w:val="00F93F62"/>
    <w:rsid w:val="00F968ED"/>
    <w:rsid w:val="00FA2407"/>
    <w:rsid w:val="00FA633E"/>
    <w:rsid w:val="00FC7D8F"/>
    <w:rsid w:val="00FD1530"/>
    <w:rsid w:val="00FD228B"/>
    <w:rsid w:val="00FD4C86"/>
    <w:rsid w:val="00FE067E"/>
    <w:rsid w:val="00FF3829"/>
    <w:rsid w:val="00FF4428"/>
    <w:rsid w:val="00FF5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9573D9"/>
  <w15:docId w15:val="{2AE6CFEA-03DE-44B0-BBF8-44DE5697B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1EA"/>
    <w:pPr>
      <w:ind w:left="720"/>
      <w:contextualSpacing/>
    </w:pPr>
  </w:style>
  <w:style w:type="table" w:styleId="TableGrid">
    <w:name w:val="Table Grid"/>
    <w:basedOn w:val="TableNormal"/>
    <w:uiPriority w:val="39"/>
    <w:rsid w:val="006B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0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908"/>
  </w:style>
  <w:style w:type="character" w:customStyle="1" w:styleId="normaltextrun">
    <w:name w:val="normaltextrun"/>
    <w:basedOn w:val="DefaultParagraphFont"/>
    <w:rsid w:val="0097050C"/>
  </w:style>
  <w:style w:type="paragraph" w:customStyle="1" w:styleId="paragraph">
    <w:name w:val="paragraph"/>
    <w:basedOn w:val="Normal"/>
    <w:rsid w:val="000505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50532"/>
  </w:style>
  <w:style w:type="paragraph" w:styleId="NormalWeb">
    <w:name w:val="Normal (Web)"/>
    <w:basedOn w:val="Normal"/>
    <w:uiPriority w:val="99"/>
    <w:semiHidden/>
    <w:unhideWhenUsed/>
    <w:rsid w:val="003364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ED30FC"/>
    <w:pPr>
      <w:spacing w:after="0" w:line="240" w:lineRule="auto"/>
    </w:pPr>
  </w:style>
  <w:style w:type="paragraph" w:customStyle="1" w:styleId="gmail-msolistparagraph">
    <w:name w:val="gmail-msolistparagraph"/>
    <w:basedOn w:val="Normal"/>
    <w:rsid w:val="00DE534D"/>
    <w:pPr>
      <w:spacing w:before="100" w:beforeAutospacing="1" w:after="100" w:afterAutospacing="1" w:line="240" w:lineRule="auto"/>
    </w:pPr>
    <w:rPr>
      <w:rFonts w:ascii="Calibri" w:hAnsi="Calibri" w:cs="Calibri"/>
      <w:lang w:eastAsia="en-GB"/>
    </w:rPr>
  </w:style>
  <w:style w:type="paragraph" w:styleId="Footer">
    <w:name w:val="footer"/>
    <w:basedOn w:val="Normal"/>
    <w:link w:val="FooterChar"/>
    <w:uiPriority w:val="99"/>
    <w:semiHidden/>
    <w:unhideWhenUsed/>
    <w:rsid w:val="00DF090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F0903"/>
  </w:style>
  <w:style w:type="character" w:styleId="Hyperlink">
    <w:name w:val="Hyperlink"/>
    <w:basedOn w:val="DefaultParagraphFont"/>
    <w:uiPriority w:val="99"/>
    <w:unhideWhenUsed/>
    <w:rsid w:val="005C70BA"/>
    <w:rPr>
      <w:color w:val="0563C1" w:themeColor="hyperlink"/>
      <w:u w:val="single"/>
    </w:rPr>
  </w:style>
  <w:style w:type="character" w:styleId="UnresolvedMention">
    <w:name w:val="Unresolved Mention"/>
    <w:basedOn w:val="DefaultParagraphFont"/>
    <w:uiPriority w:val="99"/>
    <w:semiHidden/>
    <w:unhideWhenUsed/>
    <w:rsid w:val="005C70BA"/>
    <w:rPr>
      <w:color w:val="605E5C"/>
      <w:shd w:val="clear" w:color="auto" w:fill="E1DFDD"/>
    </w:rPr>
  </w:style>
  <w:style w:type="character" w:styleId="FollowedHyperlink">
    <w:name w:val="FollowedHyperlink"/>
    <w:basedOn w:val="DefaultParagraphFont"/>
    <w:uiPriority w:val="99"/>
    <w:semiHidden/>
    <w:unhideWhenUsed/>
    <w:rsid w:val="00737A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76620">
      <w:bodyDiv w:val="1"/>
      <w:marLeft w:val="0"/>
      <w:marRight w:val="0"/>
      <w:marTop w:val="0"/>
      <w:marBottom w:val="0"/>
      <w:divBdr>
        <w:top w:val="none" w:sz="0" w:space="0" w:color="auto"/>
        <w:left w:val="none" w:sz="0" w:space="0" w:color="auto"/>
        <w:bottom w:val="none" w:sz="0" w:space="0" w:color="auto"/>
        <w:right w:val="none" w:sz="0" w:space="0" w:color="auto"/>
      </w:divBdr>
    </w:div>
    <w:div w:id="381292648">
      <w:bodyDiv w:val="1"/>
      <w:marLeft w:val="0"/>
      <w:marRight w:val="0"/>
      <w:marTop w:val="0"/>
      <w:marBottom w:val="0"/>
      <w:divBdr>
        <w:top w:val="none" w:sz="0" w:space="0" w:color="auto"/>
        <w:left w:val="none" w:sz="0" w:space="0" w:color="auto"/>
        <w:bottom w:val="none" w:sz="0" w:space="0" w:color="auto"/>
        <w:right w:val="none" w:sz="0" w:space="0" w:color="auto"/>
      </w:divBdr>
    </w:div>
    <w:div w:id="430593963">
      <w:bodyDiv w:val="1"/>
      <w:marLeft w:val="0"/>
      <w:marRight w:val="0"/>
      <w:marTop w:val="0"/>
      <w:marBottom w:val="0"/>
      <w:divBdr>
        <w:top w:val="none" w:sz="0" w:space="0" w:color="auto"/>
        <w:left w:val="none" w:sz="0" w:space="0" w:color="auto"/>
        <w:bottom w:val="none" w:sz="0" w:space="0" w:color="auto"/>
        <w:right w:val="none" w:sz="0" w:space="0" w:color="auto"/>
      </w:divBdr>
    </w:div>
    <w:div w:id="522745728">
      <w:bodyDiv w:val="1"/>
      <w:marLeft w:val="0"/>
      <w:marRight w:val="0"/>
      <w:marTop w:val="0"/>
      <w:marBottom w:val="0"/>
      <w:divBdr>
        <w:top w:val="none" w:sz="0" w:space="0" w:color="auto"/>
        <w:left w:val="none" w:sz="0" w:space="0" w:color="auto"/>
        <w:bottom w:val="none" w:sz="0" w:space="0" w:color="auto"/>
        <w:right w:val="none" w:sz="0" w:space="0" w:color="auto"/>
      </w:divBdr>
      <w:divsChild>
        <w:div w:id="749274221">
          <w:marLeft w:val="994"/>
          <w:marRight w:val="0"/>
          <w:marTop w:val="75"/>
          <w:marBottom w:val="120"/>
          <w:divBdr>
            <w:top w:val="none" w:sz="0" w:space="0" w:color="auto"/>
            <w:left w:val="none" w:sz="0" w:space="0" w:color="auto"/>
            <w:bottom w:val="none" w:sz="0" w:space="0" w:color="auto"/>
            <w:right w:val="none" w:sz="0" w:space="0" w:color="auto"/>
          </w:divBdr>
        </w:div>
        <w:div w:id="1271544174">
          <w:marLeft w:val="994"/>
          <w:marRight w:val="0"/>
          <w:marTop w:val="75"/>
          <w:marBottom w:val="120"/>
          <w:divBdr>
            <w:top w:val="none" w:sz="0" w:space="0" w:color="auto"/>
            <w:left w:val="none" w:sz="0" w:space="0" w:color="auto"/>
            <w:bottom w:val="none" w:sz="0" w:space="0" w:color="auto"/>
            <w:right w:val="none" w:sz="0" w:space="0" w:color="auto"/>
          </w:divBdr>
        </w:div>
        <w:div w:id="1932615028">
          <w:marLeft w:val="994"/>
          <w:marRight w:val="0"/>
          <w:marTop w:val="75"/>
          <w:marBottom w:val="120"/>
          <w:divBdr>
            <w:top w:val="none" w:sz="0" w:space="0" w:color="auto"/>
            <w:left w:val="none" w:sz="0" w:space="0" w:color="auto"/>
            <w:bottom w:val="none" w:sz="0" w:space="0" w:color="auto"/>
            <w:right w:val="none" w:sz="0" w:space="0" w:color="auto"/>
          </w:divBdr>
        </w:div>
        <w:div w:id="2034915712">
          <w:marLeft w:val="994"/>
          <w:marRight w:val="0"/>
          <w:marTop w:val="75"/>
          <w:marBottom w:val="120"/>
          <w:divBdr>
            <w:top w:val="none" w:sz="0" w:space="0" w:color="auto"/>
            <w:left w:val="none" w:sz="0" w:space="0" w:color="auto"/>
            <w:bottom w:val="none" w:sz="0" w:space="0" w:color="auto"/>
            <w:right w:val="none" w:sz="0" w:space="0" w:color="auto"/>
          </w:divBdr>
        </w:div>
      </w:divsChild>
    </w:div>
    <w:div w:id="606157489">
      <w:bodyDiv w:val="1"/>
      <w:marLeft w:val="0"/>
      <w:marRight w:val="0"/>
      <w:marTop w:val="0"/>
      <w:marBottom w:val="0"/>
      <w:divBdr>
        <w:top w:val="none" w:sz="0" w:space="0" w:color="auto"/>
        <w:left w:val="none" w:sz="0" w:space="0" w:color="auto"/>
        <w:bottom w:val="none" w:sz="0" w:space="0" w:color="auto"/>
        <w:right w:val="none" w:sz="0" w:space="0" w:color="auto"/>
      </w:divBdr>
    </w:div>
    <w:div w:id="679358985">
      <w:bodyDiv w:val="1"/>
      <w:marLeft w:val="0"/>
      <w:marRight w:val="0"/>
      <w:marTop w:val="0"/>
      <w:marBottom w:val="0"/>
      <w:divBdr>
        <w:top w:val="none" w:sz="0" w:space="0" w:color="auto"/>
        <w:left w:val="none" w:sz="0" w:space="0" w:color="auto"/>
        <w:bottom w:val="none" w:sz="0" w:space="0" w:color="auto"/>
        <w:right w:val="none" w:sz="0" w:space="0" w:color="auto"/>
      </w:divBdr>
    </w:div>
    <w:div w:id="702629701">
      <w:bodyDiv w:val="1"/>
      <w:marLeft w:val="0"/>
      <w:marRight w:val="0"/>
      <w:marTop w:val="0"/>
      <w:marBottom w:val="0"/>
      <w:divBdr>
        <w:top w:val="none" w:sz="0" w:space="0" w:color="auto"/>
        <w:left w:val="none" w:sz="0" w:space="0" w:color="auto"/>
        <w:bottom w:val="none" w:sz="0" w:space="0" w:color="auto"/>
        <w:right w:val="none" w:sz="0" w:space="0" w:color="auto"/>
      </w:divBdr>
    </w:div>
    <w:div w:id="775054177">
      <w:bodyDiv w:val="1"/>
      <w:marLeft w:val="0"/>
      <w:marRight w:val="0"/>
      <w:marTop w:val="0"/>
      <w:marBottom w:val="0"/>
      <w:divBdr>
        <w:top w:val="none" w:sz="0" w:space="0" w:color="auto"/>
        <w:left w:val="none" w:sz="0" w:space="0" w:color="auto"/>
        <w:bottom w:val="none" w:sz="0" w:space="0" w:color="auto"/>
        <w:right w:val="none" w:sz="0" w:space="0" w:color="auto"/>
      </w:divBdr>
    </w:div>
    <w:div w:id="779177894">
      <w:bodyDiv w:val="1"/>
      <w:marLeft w:val="0"/>
      <w:marRight w:val="0"/>
      <w:marTop w:val="0"/>
      <w:marBottom w:val="0"/>
      <w:divBdr>
        <w:top w:val="none" w:sz="0" w:space="0" w:color="auto"/>
        <w:left w:val="none" w:sz="0" w:space="0" w:color="auto"/>
        <w:bottom w:val="none" w:sz="0" w:space="0" w:color="auto"/>
        <w:right w:val="none" w:sz="0" w:space="0" w:color="auto"/>
      </w:divBdr>
    </w:div>
    <w:div w:id="944070141">
      <w:bodyDiv w:val="1"/>
      <w:marLeft w:val="0"/>
      <w:marRight w:val="0"/>
      <w:marTop w:val="0"/>
      <w:marBottom w:val="0"/>
      <w:divBdr>
        <w:top w:val="none" w:sz="0" w:space="0" w:color="auto"/>
        <w:left w:val="none" w:sz="0" w:space="0" w:color="auto"/>
        <w:bottom w:val="none" w:sz="0" w:space="0" w:color="auto"/>
        <w:right w:val="none" w:sz="0" w:space="0" w:color="auto"/>
      </w:divBdr>
    </w:div>
    <w:div w:id="1101796229">
      <w:bodyDiv w:val="1"/>
      <w:marLeft w:val="0"/>
      <w:marRight w:val="0"/>
      <w:marTop w:val="0"/>
      <w:marBottom w:val="0"/>
      <w:divBdr>
        <w:top w:val="none" w:sz="0" w:space="0" w:color="auto"/>
        <w:left w:val="none" w:sz="0" w:space="0" w:color="auto"/>
        <w:bottom w:val="none" w:sz="0" w:space="0" w:color="auto"/>
        <w:right w:val="none" w:sz="0" w:space="0" w:color="auto"/>
      </w:divBdr>
    </w:div>
    <w:div w:id="1141850735">
      <w:bodyDiv w:val="1"/>
      <w:marLeft w:val="0"/>
      <w:marRight w:val="0"/>
      <w:marTop w:val="0"/>
      <w:marBottom w:val="0"/>
      <w:divBdr>
        <w:top w:val="none" w:sz="0" w:space="0" w:color="auto"/>
        <w:left w:val="none" w:sz="0" w:space="0" w:color="auto"/>
        <w:bottom w:val="none" w:sz="0" w:space="0" w:color="auto"/>
        <w:right w:val="none" w:sz="0" w:space="0" w:color="auto"/>
      </w:divBdr>
      <w:divsChild>
        <w:div w:id="115179274">
          <w:marLeft w:val="0"/>
          <w:marRight w:val="0"/>
          <w:marTop w:val="0"/>
          <w:marBottom w:val="0"/>
          <w:divBdr>
            <w:top w:val="none" w:sz="0" w:space="0" w:color="auto"/>
            <w:left w:val="none" w:sz="0" w:space="0" w:color="auto"/>
            <w:bottom w:val="none" w:sz="0" w:space="0" w:color="auto"/>
            <w:right w:val="none" w:sz="0" w:space="0" w:color="auto"/>
          </w:divBdr>
        </w:div>
        <w:div w:id="347176312">
          <w:marLeft w:val="0"/>
          <w:marRight w:val="0"/>
          <w:marTop w:val="0"/>
          <w:marBottom w:val="0"/>
          <w:divBdr>
            <w:top w:val="none" w:sz="0" w:space="0" w:color="auto"/>
            <w:left w:val="none" w:sz="0" w:space="0" w:color="auto"/>
            <w:bottom w:val="none" w:sz="0" w:space="0" w:color="auto"/>
            <w:right w:val="none" w:sz="0" w:space="0" w:color="auto"/>
          </w:divBdr>
        </w:div>
        <w:div w:id="942766577">
          <w:marLeft w:val="0"/>
          <w:marRight w:val="0"/>
          <w:marTop w:val="0"/>
          <w:marBottom w:val="0"/>
          <w:divBdr>
            <w:top w:val="none" w:sz="0" w:space="0" w:color="auto"/>
            <w:left w:val="none" w:sz="0" w:space="0" w:color="auto"/>
            <w:bottom w:val="none" w:sz="0" w:space="0" w:color="auto"/>
            <w:right w:val="none" w:sz="0" w:space="0" w:color="auto"/>
          </w:divBdr>
        </w:div>
        <w:div w:id="1871382149">
          <w:marLeft w:val="0"/>
          <w:marRight w:val="0"/>
          <w:marTop w:val="0"/>
          <w:marBottom w:val="0"/>
          <w:divBdr>
            <w:top w:val="none" w:sz="0" w:space="0" w:color="auto"/>
            <w:left w:val="none" w:sz="0" w:space="0" w:color="auto"/>
            <w:bottom w:val="none" w:sz="0" w:space="0" w:color="auto"/>
            <w:right w:val="none" w:sz="0" w:space="0" w:color="auto"/>
          </w:divBdr>
        </w:div>
      </w:divsChild>
    </w:div>
    <w:div w:id="1160658586">
      <w:bodyDiv w:val="1"/>
      <w:marLeft w:val="0"/>
      <w:marRight w:val="0"/>
      <w:marTop w:val="0"/>
      <w:marBottom w:val="0"/>
      <w:divBdr>
        <w:top w:val="none" w:sz="0" w:space="0" w:color="auto"/>
        <w:left w:val="none" w:sz="0" w:space="0" w:color="auto"/>
        <w:bottom w:val="none" w:sz="0" w:space="0" w:color="auto"/>
        <w:right w:val="none" w:sz="0" w:space="0" w:color="auto"/>
      </w:divBdr>
      <w:divsChild>
        <w:div w:id="121655205">
          <w:marLeft w:val="0"/>
          <w:marRight w:val="0"/>
          <w:marTop w:val="0"/>
          <w:marBottom w:val="0"/>
          <w:divBdr>
            <w:top w:val="none" w:sz="0" w:space="0" w:color="auto"/>
            <w:left w:val="none" w:sz="0" w:space="0" w:color="auto"/>
            <w:bottom w:val="none" w:sz="0" w:space="0" w:color="auto"/>
            <w:right w:val="none" w:sz="0" w:space="0" w:color="auto"/>
          </w:divBdr>
        </w:div>
        <w:div w:id="1426803038">
          <w:marLeft w:val="0"/>
          <w:marRight w:val="0"/>
          <w:marTop w:val="0"/>
          <w:marBottom w:val="0"/>
          <w:divBdr>
            <w:top w:val="none" w:sz="0" w:space="0" w:color="auto"/>
            <w:left w:val="none" w:sz="0" w:space="0" w:color="auto"/>
            <w:bottom w:val="none" w:sz="0" w:space="0" w:color="auto"/>
            <w:right w:val="none" w:sz="0" w:space="0" w:color="auto"/>
          </w:divBdr>
          <w:divsChild>
            <w:div w:id="1447776511">
              <w:marLeft w:val="0"/>
              <w:marRight w:val="0"/>
              <w:marTop w:val="30"/>
              <w:marBottom w:val="30"/>
              <w:divBdr>
                <w:top w:val="none" w:sz="0" w:space="0" w:color="auto"/>
                <w:left w:val="none" w:sz="0" w:space="0" w:color="auto"/>
                <w:bottom w:val="none" w:sz="0" w:space="0" w:color="auto"/>
                <w:right w:val="none" w:sz="0" w:space="0" w:color="auto"/>
              </w:divBdr>
              <w:divsChild>
                <w:div w:id="198398956">
                  <w:marLeft w:val="0"/>
                  <w:marRight w:val="0"/>
                  <w:marTop w:val="0"/>
                  <w:marBottom w:val="0"/>
                  <w:divBdr>
                    <w:top w:val="none" w:sz="0" w:space="0" w:color="auto"/>
                    <w:left w:val="none" w:sz="0" w:space="0" w:color="auto"/>
                    <w:bottom w:val="none" w:sz="0" w:space="0" w:color="auto"/>
                    <w:right w:val="none" w:sz="0" w:space="0" w:color="auto"/>
                  </w:divBdr>
                  <w:divsChild>
                    <w:div w:id="1695233638">
                      <w:marLeft w:val="0"/>
                      <w:marRight w:val="0"/>
                      <w:marTop w:val="0"/>
                      <w:marBottom w:val="0"/>
                      <w:divBdr>
                        <w:top w:val="none" w:sz="0" w:space="0" w:color="auto"/>
                        <w:left w:val="none" w:sz="0" w:space="0" w:color="auto"/>
                        <w:bottom w:val="none" w:sz="0" w:space="0" w:color="auto"/>
                        <w:right w:val="none" w:sz="0" w:space="0" w:color="auto"/>
                      </w:divBdr>
                    </w:div>
                  </w:divsChild>
                </w:div>
                <w:div w:id="901408758">
                  <w:marLeft w:val="0"/>
                  <w:marRight w:val="0"/>
                  <w:marTop w:val="0"/>
                  <w:marBottom w:val="0"/>
                  <w:divBdr>
                    <w:top w:val="none" w:sz="0" w:space="0" w:color="auto"/>
                    <w:left w:val="none" w:sz="0" w:space="0" w:color="auto"/>
                    <w:bottom w:val="none" w:sz="0" w:space="0" w:color="auto"/>
                    <w:right w:val="none" w:sz="0" w:space="0" w:color="auto"/>
                  </w:divBdr>
                  <w:divsChild>
                    <w:div w:id="363949015">
                      <w:marLeft w:val="0"/>
                      <w:marRight w:val="0"/>
                      <w:marTop w:val="0"/>
                      <w:marBottom w:val="0"/>
                      <w:divBdr>
                        <w:top w:val="none" w:sz="0" w:space="0" w:color="auto"/>
                        <w:left w:val="none" w:sz="0" w:space="0" w:color="auto"/>
                        <w:bottom w:val="none" w:sz="0" w:space="0" w:color="auto"/>
                        <w:right w:val="none" w:sz="0" w:space="0" w:color="auto"/>
                      </w:divBdr>
                    </w:div>
                  </w:divsChild>
                </w:div>
                <w:div w:id="970591398">
                  <w:marLeft w:val="0"/>
                  <w:marRight w:val="0"/>
                  <w:marTop w:val="0"/>
                  <w:marBottom w:val="0"/>
                  <w:divBdr>
                    <w:top w:val="none" w:sz="0" w:space="0" w:color="auto"/>
                    <w:left w:val="none" w:sz="0" w:space="0" w:color="auto"/>
                    <w:bottom w:val="none" w:sz="0" w:space="0" w:color="auto"/>
                    <w:right w:val="none" w:sz="0" w:space="0" w:color="auto"/>
                  </w:divBdr>
                  <w:divsChild>
                    <w:div w:id="1724328792">
                      <w:marLeft w:val="0"/>
                      <w:marRight w:val="0"/>
                      <w:marTop w:val="0"/>
                      <w:marBottom w:val="0"/>
                      <w:divBdr>
                        <w:top w:val="none" w:sz="0" w:space="0" w:color="auto"/>
                        <w:left w:val="none" w:sz="0" w:space="0" w:color="auto"/>
                        <w:bottom w:val="none" w:sz="0" w:space="0" w:color="auto"/>
                        <w:right w:val="none" w:sz="0" w:space="0" w:color="auto"/>
                      </w:divBdr>
                    </w:div>
                    <w:div w:id="1786195123">
                      <w:marLeft w:val="0"/>
                      <w:marRight w:val="0"/>
                      <w:marTop w:val="0"/>
                      <w:marBottom w:val="0"/>
                      <w:divBdr>
                        <w:top w:val="none" w:sz="0" w:space="0" w:color="auto"/>
                        <w:left w:val="none" w:sz="0" w:space="0" w:color="auto"/>
                        <w:bottom w:val="none" w:sz="0" w:space="0" w:color="auto"/>
                        <w:right w:val="none" w:sz="0" w:space="0" w:color="auto"/>
                      </w:divBdr>
                    </w:div>
                    <w:div w:id="1968048330">
                      <w:marLeft w:val="0"/>
                      <w:marRight w:val="0"/>
                      <w:marTop w:val="0"/>
                      <w:marBottom w:val="0"/>
                      <w:divBdr>
                        <w:top w:val="none" w:sz="0" w:space="0" w:color="auto"/>
                        <w:left w:val="none" w:sz="0" w:space="0" w:color="auto"/>
                        <w:bottom w:val="none" w:sz="0" w:space="0" w:color="auto"/>
                        <w:right w:val="none" w:sz="0" w:space="0" w:color="auto"/>
                      </w:divBdr>
                    </w:div>
                  </w:divsChild>
                </w:div>
                <w:div w:id="1213078858">
                  <w:marLeft w:val="0"/>
                  <w:marRight w:val="0"/>
                  <w:marTop w:val="0"/>
                  <w:marBottom w:val="0"/>
                  <w:divBdr>
                    <w:top w:val="none" w:sz="0" w:space="0" w:color="auto"/>
                    <w:left w:val="none" w:sz="0" w:space="0" w:color="auto"/>
                    <w:bottom w:val="none" w:sz="0" w:space="0" w:color="auto"/>
                    <w:right w:val="none" w:sz="0" w:space="0" w:color="auto"/>
                  </w:divBdr>
                  <w:divsChild>
                    <w:div w:id="1174304545">
                      <w:marLeft w:val="0"/>
                      <w:marRight w:val="0"/>
                      <w:marTop w:val="0"/>
                      <w:marBottom w:val="0"/>
                      <w:divBdr>
                        <w:top w:val="none" w:sz="0" w:space="0" w:color="auto"/>
                        <w:left w:val="none" w:sz="0" w:space="0" w:color="auto"/>
                        <w:bottom w:val="none" w:sz="0" w:space="0" w:color="auto"/>
                        <w:right w:val="none" w:sz="0" w:space="0" w:color="auto"/>
                      </w:divBdr>
                    </w:div>
                  </w:divsChild>
                </w:div>
                <w:div w:id="1329092989">
                  <w:marLeft w:val="0"/>
                  <w:marRight w:val="0"/>
                  <w:marTop w:val="0"/>
                  <w:marBottom w:val="0"/>
                  <w:divBdr>
                    <w:top w:val="none" w:sz="0" w:space="0" w:color="auto"/>
                    <w:left w:val="none" w:sz="0" w:space="0" w:color="auto"/>
                    <w:bottom w:val="none" w:sz="0" w:space="0" w:color="auto"/>
                    <w:right w:val="none" w:sz="0" w:space="0" w:color="auto"/>
                  </w:divBdr>
                  <w:divsChild>
                    <w:div w:id="1285620758">
                      <w:marLeft w:val="0"/>
                      <w:marRight w:val="0"/>
                      <w:marTop w:val="0"/>
                      <w:marBottom w:val="0"/>
                      <w:divBdr>
                        <w:top w:val="none" w:sz="0" w:space="0" w:color="auto"/>
                        <w:left w:val="none" w:sz="0" w:space="0" w:color="auto"/>
                        <w:bottom w:val="none" w:sz="0" w:space="0" w:color="auto"/>
                        <w:right w:val="none" w:sz="0" w:space="0" w:color="auto"/>
                      </w:divBdr>
                    </w:div>
                  </w:divsChild>
                </w:div>
                <w:div w:id="1358657781">
                  <w:marLeft w:val="0"/>
                  <w:marRight w:val="0"/>
                  <w:marTop w:val="0"/>
                  <w:marBottom w:val="0"/>
                  <w:divBdr>
                    <w:top w:val="none" w:sz="0" w:space="0" w:color="auto"/>
                    <w:left w:val="none" w:sz="0" w:space="0" w:color="auto"/>
                    <w:bottom w:val="none" w:sz="0" w:space="0" w:color="auto"/>
                    <w:right w:val="none" w:sz="0" w:space="0" w:color="auto"/>
                  </w:divBdr>
                  <w:divsChild>
                    <w:div w:id="236282662">
                      <w:marLeft w:val="0"/>
                      <w:marRight w:val="0"/>
                      <w:marTop w:val="0"/>
                      <w:marBottom w:val="0"/>
                      <w:divBdr>
                        <w:top w:val="none" w:sz="0" w:space="0" w:color="auto"/>
                        <w:left w:val="none" w:sz="0" w:space="0" w:color="auto"/>
                        <w:bottom w:val="none" w:sz="0" w:space="0" w:color="auto"/>
                        <w:right w:val="none" w:sz="0" w:space="0" w:color="auto"/>
                      </w:divBdr>
                    </w:div>
                  </w:divsChild>
                </w:div>
                <w:div w:id="1591507662">
                  <w:marLeft w:val="0"/>
                  <w:marRight w:val="0"/>
                  <w:marTop w:val="0"/>
                  <w:marBottom w:val="0"/>
                  <w:divBdr>
                    <w:top w:val="none" w:sz="0" w:space="0" w:color="auto"/>
                    <w:left w:val="none" w:sz="0" w:space="0" w:color="auto"/>
                    <w:bottom w:val="none" w:sz="0" w:space="0" w:color="auto"/>
                    <w:right w:val="none" w:sz="0" w:space="0" w:color="auto"/>
                  </w:divBdr>
                  <w:divsChild>
                    <w:div w:id="163740426">
                      <w:marLeft w:val="0"/>
                      <w:marRight w:val="0"/>
                      <w:marTop w:val="0"/>
                      <w:marBottom w:val="0"/>
                      <w:divBdr>
                        <w:top w:val="none" w:sz="0" w:space="0" w:color="auto"/>
                        <w:left w:val="none" w:sz="0" w:space="0" w:color="auto"/>
                        <w:bottom w:val="none" w:sz="0" w:space="0" w:color="auto"/>
                        <w:right w:val="none" w:sz="0" w:space="0" w:color="auto"/>
                      </w:divBdr>
                    </w:div>
                  </w:divsChild>
                </w:div>
                <w:div w:id="1615406426">
                  <w:marLeft w:val="0"/>
                  <w:marRight w:val="0"/>
                  <w:marTop w:val="0"/>
                  <w:marBottom w:val="0"/>
                  <w:divBdr>
                    <w:top w:val="none" w:sz="0" w:space="0" w:color="auto"/>
                    <w:left w:val="none" w:sz="0" w:space="0" w:color="auto"/>
                    <w:bottom w:val="none" w:sz="0" w:space="0" w:color="auto"/>
                    <w:right w:val="none" w:sz="0" w:space="0" w:color="auto"/>
                  </w:divBdr>
                  <w:divsChild>
                    <w:div w:id="1492135825">
                      <w:marLeft w:val="0"/>
                      <w:marRight w:val="0"/>
                      <w:marTop w:val="0"/>
                      <w:marBottom w:val="0"/>
                      <w:divBdr>
                        <w:top w:val="none" w:sz="0" w:space="0" w:color="auto"/>
                        <w:left w:val="none" w:sz="0" w:space="0" w:color="auto"/>
                        <w:bottom w:val="none" w:sz="0" w:space="0" w:color="auto"/>
                        <w:right w:val="none" w:sz="0" w:space="0" w:color="auto"/>
                      </w:divBdr>
                    </w:div>
                  </w:divsChild>
                </w:div>
                <w:div w:id="1776442224">
                  <w:marLeft w:val="0"/>
                  <w:marRight w:val="0"/>
                  <w:marTop w:val="0"/>
                  <w:marBottom w:val="0"/>
                  <w:divBdr>
                    <w:top w:val="none" w:sz="0" w:space="0" w:color="auto"/>
                    <w:left w:val="none" w:sz="0" w:space="0" w:color="auto"/>
                    <w:bottom w:val="none" w:sz="0" w:space="0" w:color="auto"/>
                    <w:right w:val="none" w:sz="0" w:space="0" w:color="auto"/>
                  </w:divBdr>
                  <w:divsChild>
                    <w:div w:id="2077389498">
                      <w:marLeft w:val="0"/>
                      <w:marRight w:val="0"/>
                      <w:marTop w:val="0"/>
                      <w:marBottom w:val="0"/>
                      <w:divBdr>
                        <w:top w:val="none" w:sz="0" w:space="0" w:color="auto"/>
                        <w:left w:val="none" w:sz="0" w:space="0" w:color="auto"/>
                        <w:bottom w:val="none" w:sz="0" w:space="0" w:color="auto"/>
                        <w:right w:val="none" w:sz="0" w:space="0" w:color="auto"/>
                      </w:divBdr>
                    </w:div>
                  </w:divsChild>
                </w:div>
                <w:div w:id="2028096937">
                  <w:marLeft w:val="0"/>
                  <w:marRight w:val="0"/>
                  <w:marTop w:val="0"/>
                  <w:marBottom w:val="0"/>
                  <w:divBdr>
                    <w:top w:val="none" w:sz="0" w:space="0" w:color="auto"/>
                    <w:left w:val="none" w:sz="0" w:space="0" w:color="auto"/>
                    <w:bottom w:val="none" w:sz="0" w:space="0" w:color="auto"/>
                    <w:right w:val="none" w:sz="0" w:space="0" w:color="auto"/>
                  </w:divBdr>
                  <w:divsChild>
                    <w:div w:id="18864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9539">
      <w:bodyDiv w:val="1"/>
      <w:marLeft w:val="0"/>
      <w:marRight w:val="0"/>
      <w:marTop w:val="0"/>
      <w:marBottom w:val="0"/>
      <w:divBdr>
        <w:top w:val="none" w:sz="0" w:space="0" w:color="auto"/>
        <w:left w:val="none" w:sz="0" w:space="0" w:color="auto"/>
        <w:bottom w:val="none" w:sz="0" w:space="0" w:color="auto"/>
        <w:right w:val="none" w:sz="0" w:space="0" w:color="auto"/>
      </w:divBdr>
      <w:divsChild>
        <w:div w:id="372195478">
          <w:marLeft w:val="446"/>
          <w:marRight w:val="0"/>
          <w:marTop w:val="0"/>
          <w:marBottom w:val="120"/>
          <w:divBdr>
            <w:top w:val="none" w:sz="0" w:space="0" w:color="auto"/>
            <w:left w:val="none" w:sz="0" w:space="0" w:color="auto"/>
            <w:bottom w:val="none" w:sz="0" w:space="0" w:color="auto"/>
            <w:right w:val="none" w:sz="0" w:space="0" w:color="auto"/>
          </w:divBdr>
        </w:div>
        <w:div w:id="1447120071">
          <w:marLeft w:val="446"/>
          <w:marRight w:val="0"/>
          <w:marTop w:val="0"/>
          <w:marBottom w:val="120"/>
          <w:divBdr>
            <w:top w:val="none" w:sz="0" w:space="0" w:color="auto"/>
            <w:left w:val="none" w:sz="0" w:space="0" w:color="auto"/>
            <w:bottom w:val="none" w:sz="0" w:space="0" w:color="auto"/>
            <w:right w:val="none" w:sz="0" w:space="0" w:color="auto"/>
          </w:divBdr>
        </w:div>
        <w:div w:id="1488329212">
          <w:marLeft w:val="446"/>
          <w:marRight w:val="0"/>
          <w:marTop w:val="0"/>
          <w:marBottom w:val="120"/>
          <w:divBdr>
            <w:top w:val="none" w:sz="0" w:space="0" w:color="auto"/>
            <w:left w:val="none" w:sz="0" w:space="0" w:color="auto"/>
            <w:bottom w:val="none" w:sz="0" w:space="0" w:color="auto"/>
            <w:right w:val="none" w:sz="0" w:space="0" w:color="auto"/>
          </w:divBdr>
        </w:div>
        <w:div w:id="2135784667">
          <w:marLeft w:val="446"/>
          <w:marRight w:val="0"/>
          <w:marTop w:val="0"/>
          <w:marBottom w:val="120"/>
          <w:divBdr>
            <w:top w:val="none" w:sz="0" w:space="0" w:color="auto"/>
            <w:left w:val="none" w:sz="0" w:space="0" w:color="auto"/>
            <w:bottom w:val="none" w:sz="0" w:space="0" w:color="auto"/>
            <w:right w:val="none" w:sz="0" w:space="0" w:color="auto"/>
          </w:divBdr>
        </w:div>
      </w:divsChild>
    </w:div>
    <w:div w:id="1191070108">
      <w:bodyDiv w:val="1"/>
      <w:marLeft w:val="0"/>
      <w:marRight w:val="0"/>
      <w:marTop w:val="0"/>
      <w:marBottom w:val="0"/>
      <w:divBdr>
        <w:top w:val="none" w:sz="0" w:space="0" w:color="auto"/>
        <w:left w:val="none" w:sz="0" w:space="0" w:color="auto"/>
        <w:bottom w:val="none" w:sz="0" w:space="0" w:color="auto"/>
        <w:right w:val="none" w:sz="0" w:space="0" w:color="auto"/>
      </w:divBdr>
    </w:div>
    <w:div w:id="1194268722">
      <w:bodyDiv w:val="1"/>
      <w:marLeft w:val="0"/>
      <w:marRight w:val="0"/>
      <w:marTop w:val="0"/>
      <w:marBottom w:val="0"/>
      <w:divBdr>
        <w:top w:val="none" w:sz="0" w:space="0" w:color="auto"/>
        <w:left w:val="none" w:sz="0" w:space="0" w:color="auto"/>
        <w:bottom w:val="none" w:sz="0" w:space="0" w:color="auto"/>
        <w:right w:val="none" w:sz="0" w:space="0" w:color="auto"/>
      </w:divBdr>
    </w:div>
    <w:div w:id="1262838519">
      <w:bodyDiv w:val="1"/>
      <w:marLeft w:val="0"/>
      <w:marRight w:val="0"/>
      <w:marTop w:val="0"/>
      <w:marBottom w:val="0"/>
      <w:divBdr>
        <w:top w:val="none" w:sz="0" w:space="0" w:color="auto"/>
        <w:left w:val="none" w:sz="0" w:space="0" w:color="auto"/>
        <w:bottom w:val="none" w:sz="0" w:space="0" w:color="auto"/>
        <w:right w:val="none" w:sz="0" w:space="0" w:color="auto"/>
      </w:divBdr>
      <w:divsChild>
        <w:div w:id="1153644735">
          <w:marLeft w:val="994"/>
          <w:marRight w:val="0"/>
          <w:marTop w:val="75"/>
          <w:marBottom w:val="120"/>
          <w:divBdr>
            <w:top w:val="none" w:sz="0" w:space="0" w:color="auto"/>
            <w:left w:val="none" w:sz="0" w:space="0" w:color="auto"/>
            <w:bottom w:val="none" w:sz="0" w:space="0" w:color="auto"/>
            <w:right w:val="none" w:sz="0" w:space="0" w:color="auto"/>
          </w:divBdr>
        </w:div>
        <w:div w:id="1742017222">
          <w:marLeft w:val="994"/>
          <w:marRight w:val="0"/>
          <w:marTop w:val="75"/>
          <w:marBottom w:val="120"/>
          <w:divBdr>
            <w:top w:val="none" w:sz="0" w:space="0" w:color="auto"/>
            <w:left w:val="none" w:sz="0" w:space="0" w:color="auto"/>
            <w:bottom w:val="none" w:sz="0" w:space="0" w:color="auto"/>
            <w:right w:val="none" w:sz="0" w:space="0" w:color="auto"/>
          </w:divBdr>
        </w:div>
        <w:div w:id="1875342459">
          <w:marLeft w:val="994"/>
          <w:marRight w:val="0"/>
          <w:marTop w:val="75"/>
          <w:marBottom w:val="120"/>
          <w:divBdr>
            <w:top w:val="none" w:sz="0" w:space="0" w:color="auto"/>
            <w:left w:val="none" w:sz="0" w:space="0" w:color="auto"/>
            <w:bottom w:val="none" w:sz="0" w:space="0" w:color="auto"/>
            <w:right w:val="none" w:sz="0" w:space="0" w:color="auto"/>
          </w:divBdr>
        </w:div>
        <w:div w:id="2010209555">
          <w:marLeft w:val="994"/>
          <w:marRight w:val="0"/>
          <w:marTop w:val="75"/>
          <w:marBottom w:val="120"/>
          <w:divBdr>
            <w:top w:val="none" w:sz="0" w:space="0" w:color="auto"/>
            <w:left w:val="none" w:sz="0" w:space="0" w:color="auto"/>
            <w:bottom w:val="none" w:sz="0" w:space="0" w:color="auto"/>
            <w:right w:val="none" w:sz="0" w:space="0" w:color="auto"/>
          </w:divBdr>
        </w:div>
      </w:divsChild>
    </w:div>
    <w:div w:id="1508788799">
      <w:bodyDiv w:val="1"/>
      <w:marLeft w:val="0"/>
      <w:marRight w:val="0"/>
      <w:marTop w:val="0"/>
      <w:marBottom w:val="0"/>
      <w:divBdr>
        <w:top w:val="none" w:sz="0" w:space="0" w:color="auto"/>
        <w:left w:val="none" w:sz="0" w:space="0" w:color="auto"/>
        <w:bottom w:val="none" w:sz="0" w:space="0" w:color="auto"/>
        <w:right w:val="none" w:sz="0" w:space="0" w:color="auto"/>
      </w:divBdr>
    </w:div>
    <w:div w:id="1535457050">
      <w:bodyDiv w:val="1"/>
      <w:marLeft w:val="0"/>
      <w:marRight w:val="0"/>
      <w:marTop w:val="0"/>
      <w:marBottom w:val="0"/>
      <w:divBdr>
        <w:top w:val="none" w:sz="0" w:space="0" w:color="auto"/>
        <w:left w:val="none" w:sz="0" w:space="0" w:color="auto"/>
        <w:bottom w:val="none" w:sz="0" w:space="0" w:color="auto"/>
        <w:right w:val="none" w:sz="0" w:space="0" w:color="auto"/>
      </w:divBdr>
    </w:div>
    <w:div w:id="1952668004">
      <w:bodyDiv w:val="1"/>
      <w:marLeft w:val="0"/>
      <w:marRight w:val="0"/>
      <w:marTop w:val="0"/>
      <w:marBottom w:val="0"/>
      <w:divBdr>
        <w:top w:val="none" w:sz="0" w:space="0" w:color="auto"/>
        <w:left w:val="none" w:sz="0" w:space="0" w:color="auto"/>
        <w:bottom w:val="none" w:sz="0" w:space="0" w:color="auto"/>
        <w:right w:val="none" w:sz="0" w:space="0" w:color="auto"/>
      </w:divBdr>
      <w:divsChild>
        <w:div w:id="1574461555">
          <w:marLeft w:val="994"/>
          <w:marRight w:val="0"/>
          <w:marTop w:val="75"/>
          <w:marBottom w:val="120"/>
          <w:divBdr>
            <w:top w:val="none" w:sz="0" w:space="0" w:color="auto"/>
            <w:left w:val="none" w:sz="0" w:space="0" w:color="auto"/>
            <w:bottom w:val="none" w:sz="0" w:space="0" w:color="auto"/>
            <w:right w:val="none" w:sz="0" w:space="0" w:color="auto"/>
          </w:divBdr>
        </w:div>
        <w:div w:id="1855652287">
          <w:marLeft w:val="994"/>
          <w:marRight w:val="0"/>
          <w:marTop w:val="75"/>
          <w:marBottom w:val="120"/>
          <w:divBdr>
            <w:top w:val="none" w:sz="0" w:space="0" w:color="auto"/>
            <w:left w:val="none" w:sz="0" w:space="0" w:color="auto"/>
            <w:bottom w:val="none" w:sz="0" w:space="0" w:color="auto"/>
            <w:right w:val="none" w:sz="0" w:space="0" w:color="auto"/>
          </w:divBdr>
        </w:div>
      </w:divsChild>
    </w:div>
    <w:div w:id="1953054325">
      <w:bodyDiv w:val="1"/>
      <w:marLeft w:val="0"/>
      <w:marRight w:val="0"/>
      <w:marTop w:val="0"/>
      <w:marBottom w:val="0"/>
      <w:divBdr>
        <w:top w:val="none" w:sz="0" w:space="0" w:color="auto"/>
        <w:left w:val="none" w:sz="0" w:space="0" w:color="auto"/>
        <w:bottom w:val="none" w:sz="0" w:space="0" w:color="auto"/>
        <w:right w:val="none" w:sz="0" w:space="0" w:color="auto"/>
      </w:divBdr>
    </w:div>
    <w:div w:id="1970629161">
      <w:bodyDiv w:val="1"/>
      <w:marLeft w:val="0"/>
      <w:marRight w:val="0"/>
      <w:marTop w:val="0"/>
      <w:marBottom w:val="0"/>
      <w:divBdr>
        <w:top w:val="none" w:sz="0" w:space="0" w:color="auto"/>
        <w:left w:val="none" w:sz="0" w:space="0" w:color="auto"/>
        <w:bottom w:val="none" w:sz="0" w:space="0" w:color="auto"/>
        <w:right w:val="none" w:sz="0" w:space="0" w:color="auto"/>
      </w:divBdr>
    </w:div>
    <w:div w:id="1970814031">
      <w:bodyDiv w:val="1"/>
      <w:marLeft w:val="0"/>
      <w:marRight w:val="0"/>
      <w:marTop w:val="0"/>
      <w:marBottom w:val="0"/>
      <w:divBdr>
        <w:top w:val="none" w:sz="0" w:space="0" w:color="auto"/>
        <w:left w:val="none" w:sz="0" w:space="0" w:color="auto"/>
        <w:bottom w:val="none" w:sz="0" w:space="0" w:color="auto"/>
        <w:right w:val="none" w:sz="0" w:space="0" w:color="auto"/>
      </w:divBdr>
      <w:divsChild>
        <w:div w:id="488178278">
          <w:marLeft w:val="0"/>
          <w:marRight w:val="0"/>
          <w:marTop w:val="0"/>
          <w:marBottom w:val="0"/>
          <w:divBdr>
            <w:top w:val="none" w:sz="0" w:space="0" w:color="auto"/>
            <w:left w:val="none" w:sz="0" w:space="0" w:color="auto"/>
            <w:bottom w:val="none" w:sz="0" w:space="0" w:color="auto"/>
            <w:right w:val="none" w:sz="0" w:space="0" w:color="auto"/>
          </w:divBdr>
        </w:div>
        <w:div w:id="656568421">
          <w:marLeft w:val="0"/>
          <w:marRight w:val="0"/>
          <w:marTop w:val="0"/>
          <w:marBottom w:val="0"/>
          <w:divBdr>
            <w:top w:val="none" w:sz="0" w:space="0" w:color="auto"/>
            <w:left w:val="none" w:sz="0" w:space="0" w:color="auto"/>
            <w:bottom w:val="none" w:sz="0" w:space="0" w:color="auto"/>
            <w:right w:val="none" w:sz="0" w:space="0" w:color="auto"/>
          </w:divBdr>
        </w:div>
        <w:div w:id="671612963">
          <w:marLeft w:val="0"/>
          <w:marRight w:val="0"/>
          <w:marTop w:val="0"/>
          <w:marBottom w:val="0"/>
          <w:divBdr>
            <w:top w:val="none" w:sz="0" w:space="0" w:color="auto"/>
            <w:left w:val="none" w:sz="0" w:space="0" w:color="auto"/>
            <w:bottom w:val="none" w:sz="0" w:space="0" w:color="auto"/>
            <w:right w:val="none" w:sz="0" w:space="0" w:color="auto"/>
          </w:divBdr>
        </w:div>
        <w:div w:id="926377732">
          <w:marLeft w:val="0"/>
          <w:marRight w:val="0"/>
          <w:marTop w:val="0"/>
          <w:marBottom w:val="0"/>
          <w:divBdr>
            <w:top w:val="none" w:sz="0" w:space="0" w:color="auto"/>
            <w:left w:val="none" w:sz="0" w:space="0" w:color="auto"/>
            <w:bottom w:val="none" w:sz="0" w:space="0" w:color="auto"/>
            <w:right w:val="none" w:sz="0" w:space="0" w:color="auto"/>
          </w:divBdr>
        </w:div>
      </w:divsChild>
    </w:div>
    <w:div w:id="2007855076">
      <w:bodyDiv w:val="1"/>
      <w:marLeft w:val="0"/>
      <w:marRight w:val="0"/>
      <w:marTop w:val="0"/>
      <w:marBottom w:val="0"/>
      <w:divBdr>
        <w:top w:val="none" w:sz="0" w:space="0" w:color="auto"/>
        <w:left w:val="none" w:sz="0" w:space="0" w:color="auto"/>
        <w:bottom w:val="none" w:sz="0" w:space="0" w:color="auto"/>
        <w:right w:val="none" w:sz="0" w:space="0" w:color="auto"/>
      </w:divBdr>
    </w:div>
    <w:div w:id="2010407537">
      <w:bodyDiv w:val="1"/>
      <w:marLeft w:val="0"/>
      <w:marRight w:val="0"/>
      <w:marTop w:val="0"/>
      <w:marBottom w:val="0"/>
      <w:divBdr>
        <w:top w:val="none" w:sz="0" w:space="0" w:color="auto"/>
        <w:left w:val="none" w:sz="0" w:space="0" w:color="auto"/>
        <w:bottom w:val="none" w:sz="0" w:space="0" w:color="auto"/>
        <w:right w:val="none" w:sz="0" w:space="0" w:color="auto"/>
      </w:divBdr>
    </w:div>
    <w:div w:id="2133669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media/5c1a4be3e5274a46897da06a/Implementing_Geological_Disposal_-_Working_with_Communities.pdf" TargetMode="Externa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C27CF7FE4C58489D6BED6C55029318" ma:contentTypeVersion="12" ma:contentTypeDescription="Create a new document." ma:contentTypeScope="" ma:versionID="f9568ffe157b7624a0f1a5a89947d16e">
  <xsd:schema xmlns:xsd="http://www.w3.org/2001/XMLSchema" xmlns:xs="http://www.w3.org/2001/XMLSchema" xmlns:p="http://schemas.microsoft.com/office/2006/metadata/properties" xmlns:ns2="978bf29f-9f95-42a2-8305-caea30f2b04e" xmlns:ns3="6033a234-c704-4e9b-9e67-19f260df118c" targetNamespace="http://schemas.microsoft.com/office/2006/metadata/properties" ma:root="true" ma:fieldsID="935cdd55f20c7433763385d68e5f4c24" ns2:_="" ns3:_="">
    <xsd:import namespace="978bf29f-9f95-42a2-8305-caea30f2b04e"/>
    <xsd:import namespace="6033a234-c704-4e9b-9e67-19f260df1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bf29f-9f95-42a2-8305-caea30f2b04e"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33a234-c704-4e9b-9e67-19f260df118c" elementFormDefault="qualified">
    <xsd:import namespace="http://schemas.microsoft.com/office/2006/documentManagement/types"/>
    <xsd:import namespace="http://schemas.microsoft.com/office/infopath/2007/PartnerControls"/>
    <xsd:element name="SharedWithUsers" ma:index="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033a234-c704-4e9b-9e67-19f260df118c">
      <UserInfo>
        <DisplayName>Broome, Anne (NWS)</DisplayName>
        <AccountId>13</AccountId>
        <AccountType/>
      </UserInfo>
      <UserInfo>
        <DisplayName>Clarke, Lucy (NWS)</DisplayName>
        <AccountId>14</AccountId>
        <AccountType/>
      </UserInfo>
      <UserInfo>
        <DisplayName>Hardacre, Elizabeth (NWS)</DisplayName>
        <AccountId>49</AccountId>
        <AccountType/>
      </UserInfo>
      <UserInfo>
        <DisplayName>de Keyser, Alex (NWS)</DisplayName>
        <AccountId>50</AccountId>
        <AccountType/>
      </UserInfo>
      <UserInfo>
        <DisplayName>Anderson, Kelly (NWS)</DisplayName>
        <AccountId>12</AccountId>
        <AccountType/>
      </UserInfo>
      <UserInfo>
        <DisplayName>Redpath, Belinda (NWS)</DisplayName>
        <AccountId>35</AccountId>
        <AccountType/>
      </UserInfo>
      <UserInfo>
        <DisplayName>Winstone, Andrew (NWS)</DisplayName>
        <AccountId>51</AccountId>
        <AccountType/>
      </UserInfo>
      <UserInfo>
        <DisplayName>Hughes, Simon (NWS)</DisplayName>
        <AccountId>52</AccountId>
        <AccountType/>
      </UserInfo>
      <UserInfo>
        <DisplayName>Durham, Louise (LLWR)</DisplayName>
        <AccountId>65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63D7AC-E2FE-444C-8552-1A49CFC08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bf29f-9f95-42a2-8305-caea30f2b04e"/>
    <ds:schemaRef ds:uri="6033a234-c704-4e9b-9e67-19f260df1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CEB319-8E6C-4276-ADA3-3A99C5D4D96C}">
  <ds:schemaRefs>
    <ds:schemaRef ds:uri="http://schemas.openxmlformats.org/officeDocument/2006/bibliography"/>
  </ds:schemaRefs>
</ds:datastoreItem>
</file>

<file path=customXml/itemProps3.xml><?xml version="1.0" encoding="utf-8"?>
<ds:datastoreItem xmlns:ds="http://schemas.openxmlformats.org/officeDocument/2006/customXml" ds:itemID="{48E67BD8-9BF3-4216-8E97-932C4110C582}">
  <ds:schemaRefs>
    <ds:schemaRef ds:uri="http://schemas.microsoft.com/office/2006/metadata/properties"/>
    <ds:schemaRef ds:uri="http://schemas.microsoft.com/office/infopath/2007/PartnerControls"/>
    <ds:schemaRef ds:uri="6033a234-c704-4e9b-9e67-19f260df118c"/>
  </ds:schemaRefs>
</ds:datastoreItem>
</file>

<file path=customXml/itemProps4.xml><?xml version="1.0" encoding="utf-8"?>
<ds:datastoreItem xmlns:ds="http://schemas.openxmlformats.org/officeDocument/2006/customXml" ds:itemID="{DC2143AE-9671-4012-A98B-C17D324F46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Pages>
  <Words>2151</Words>
  <Characters>12265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Kelly (NWS)</dc:creator>
  <cp:keywords/>
  <dc:description/>
  <cp:lastModifiedBy>Anderson, Kelly (NWS)</cp:lastModifiedBy>
  <cp:revision>22</cp:revision>
  <dcterms:created xsi:type="dcterms:W3CDTF">2024-03-28T16:21:00Z</dcterms:created>
  <dcterms:modified xsi:type="dcterms:W3CDTF">2024-04-05T09:55:00Z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19cc7ebe-3455-450c-a5d2-14ba1adb1286_Enabled">
    <vt:lpwstr>true</vt:lpwstr>
  </property>
  <property fmtid="{D5CDD505-2E9C-101B-9397-08002B2CF9AE}" pid="6" name="MSIP_Label_19cc7ebe-3455-450c-a5d2-14ba1adb1286_SetDate">
    <vt:lpwstr>2023-10-05T11:16:15Z</vt:lpwstr>
  </property>
  <property fmtid="{D5CDD505-2E9C-101B-9397-08002B2CF9AE}" pid="7" name="MSIP_Label_19cc7ebe-3455-450c-a5d2-14ba1adb1286_Method">
    <vt:lpwstr>Privileged</vt:lpwstr>
  </property>
  <property fmtid="{D5CDD505-2E9C-101B-9397-08002B2CF9AE}" pid="8" name="MSIP_Label_19cc7ebe-3455-450c-a5d2-14ba1adb1286_Name">
    <vt:lpwstr>OFFICIAL-Marking</vt:lpwstr>
  </property>
  <property fmtid="{D5CDD505-2E9C-101B-9397-08002B2CF9AE}" pid="9" name="MSIP_Label_19cc7ebe-3455-450c-a5d2-14ba1adb1286_SiteId">
    <vt:lpwstr>1929b5b6-230e-4b2e-837a-b96f0a9b1b56</vt:lpwstr>
  </property>
  <property fmtid="{D5CDD505-2E9C-101B-9397-08002B2CF9AE}" pid="10" name="MSIP_Label_19cc7ebe-3455-450c-a5d2-14ba1adb1286_ActionId">
    <vt:lpwstr>3c3a7911-538b-491f-9d9d-a11e278270c9</vt:lpwstr>
  </property>
  <property fmtid="{D5CDD505-2E9C-101B-9397-08002B2CF9AE}" pid="11" name="MSIP_Label_19cc7ebe-3455-450c-a5d2-14ba1adb1286_ContentBits">
    <vt:lpwstr>1</vt:lpwstr>
  </property>
  <property fmtid="{D5CDD505-2E9C-101B-9397-08002B2CF9AE}" pid="12" name="ContentTypeId">
    <vt:lpwstr>0x010100BFC27CF7FE4C58489D6BED6C55029318</vt:lpwstr>
  </property>
</Properties>
</file>